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800" w:rsidRDefault="00032800" w:rsidP="00032800">
      <w:pPr>
        <w:rPr>
          <w:sz w:val="36"/>
          <w:szCs w:val="36"/>
        </w:rPr>
      </w:pPr>
      <w:r>
        <w:rPr>
          <w:sz w:val="36"/>
          <w:szCs w:val="36"/>
        </w:rPr>
        <w:t>DNS-32</w:t>
      </w:r>
      <w:r>
        <w:rPr>
          <w:rFonts w:hint="eastAsia"/>
          <w:sz w:val="36"/>
          <w:szCs w:val="36"/>
        </w:rPr>
        <w:t>7</w:t>
      </w:r>
      <w:r w:rsidRPr="00DF341E">
        <w:rPr>
          <w:sz w:val="36"/>
          <w:szCs w:val="36"/>
        </w:rPr>
        <w:t>L ShareCenter F/W Release Note</w:t>
      </w:r>
    </w:p>
    <w:p w:rsidR="00032800" w:rsidRDefault="00745D60" w:rsidP="00032800">
      <w:r>
        <w:t>Version:</w:t>
      </w:r>
      <w:r w:rsidR="00032800">
        <w:t xml:space="preserve"> </w:t>
      </w:r>
      <w:r w:rsidR="00F74A04">
        <w:t>1.01</w:t>
      </w:r>
      <w:bookmarkStart w:id="0" w:name="_GoBack"/>
      <w:bookmarkEnd w:id="0"/>
      <w:r w:rsidR="00032800">
        <w:rPr>
          <w:rFonts w:hint="eastAsia"/>
        </w:rPr>
        <w:br/>
      </w:r>
      <w:proofErr w:type="gramStart"/>
      <w:r>
        <w:t xml:space="preserve">Date  </w:t>
      </w:r>
      <w:r w:rsidR="00032800">
        <w:t>:</w:t>
      </w:r>
      <w:proofErr w:type="gramEnd"/>
      <w:r w:rsidR="00032800">
        <w:t xml:space="preserve"> 2013/</w:t>
      </w:r>
      <w:r w:rsidR="00032800">
        <w:rPr>
          <w:rFonts w:hint="eastAsia"/>
        </w:rPr>
        <w:t>12/16</w:t>
      </w:r>
    </w:p>
    <w:p w:rsidR="00032800" w:rsidRDefault="00032800" w:rsidP="00032800"/>
    <w:p w:rsidR="00032800" w:rsidRPr="0025173E" w:rsidRDefault="00032800" w:rsidP="00032800">
      <w:pPr>
        <w:rPr>
          <w:rFonts w:ascii="Arial" w:hAnsi="Arial"/>
          <w:b/>
          <w:color w:val="009900"/>
          <w:szCs w:val="28"/>
        </w:rPr>
      </w:pPr>
      <w:r w:rsidRPr="0025173E">
        <w:rPr>
          <w:rFonts w:ascii="Arial" w:hAnsi="Arial" w:hint="eastAsia"/>
          <w:b/>
          <w:color w:val="009900"/>
          <w:szCs w:val="28"/>
        </w:rPr>
        <w:t xml:space="preserve">New </w:t>
      </w:r>
      <w:r w:rsidRPr="0025173E">
        <w:rPr>
          <w:rFonts w:ascii="Arial" w:hAnsi="Arial"/>
          <w:b/>
          <w:color w:val="009900"/>
          <w:szCs w:val="28"/>
        </w:rPr>
        <w:t xml:space="preserve">Features: </w:t>
      </w:r>
    </w:p>
    <w:p w:rsidR="00032800" w:rsidRDefault="00745D60" w:rsidP="0003280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Add </w:t>
      </w:r>
      <w:r w:rsidR="00032800">
        <w:rPr>
          <w:rFonts w:hint="eastAsia"/>
        </w:rPr>
        <w:t xml:space="preserve">Google </w:t>
      </w:r>
      <w:r>
        <w:rPr>
          <w:rFonts w:hint="eastAsia"/>
        </w:rPr>
        <w:t>D</w:t>
      </w:r>
      <w:r w:rsidR="00032800">
        <w:rPr>
          <w:rFonts w:hint="eastAsia"/>
        </w:rPr>
        <w:t>rive</w:t>
      </w:r>
      <w:r w:rsidR="00A20D6C">
        <w:rPr>
          <w:rFonts w:hint="eastAsia"/>
        </w:rPr>
        <w:t xml:space="preserve"> sync function</w:t>
      </w:r>
    </w:p>
    <w:p w:rsidR="00A20D6C" w:rsidRDefault="00745D60" w:rsidP="0003280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Add </w:t>
      </w:r>
      <w:r w:rsidR="00A20D6C">
        <w:rPr>
          <w:rFonts w:hint="eastAsia"/>
        </w:rPr>
        <w:t>System</w:t>
      </w:r>
      <w:r w:rsidR="00A20D6C" w:rsidRPr="00AE1C14">
        <w:t xml:space="preserve"> services </w:t>
      </w:r>
      <w:r w:rsidR="00A20D6C">
        <w:rPr>
          <w:rFonts w:hint="eastAsia"/>
        </w:rPr>
        <w:t>page</w:t>
      </w:r>
    </w:p>
    <w:p w:rsidR="00A20D6C" w:rsidRDefault="00A20D6C" w:rsidP="00A20D6C">
      <w:pPr>
        <w:pStyle w:val="a3"/>
        <w:numPr>
          <w:ilvl w:val="0"/>
          <w:numId w:val="1"/>
        </w:numPr>
        <w:ind w:leftChars="0"/>
      </w:pPr>
      <w:r>
        <w:t>Register a mydlink a</w:t>
      </w:r>
      <w:r w:rsidRPr="00AE1C14">
        <w:t xml:space="preserve">ccount through </w:t>
      </w:r>
      <w:r>
        <w:rPr>
          <w:rFonts w:hint="eastAsia"/>
        </w:rPr>
        <w:t xml:space="preserve">NAS </w:t>
      </w:r>
      <w:r w:rsidRPr="00AE1C14">
        <w:t>Web</w:t>
      </w:r>
      <w:r>
        <w:rPr>
          <w:rFonts w:hint="eastAsia"/>
        </w:rPr>
        <w:t xml:space="preserve"> </w:t>
      </w:r>
      <w:r w:rsidRPr="00AE1C14">
        <w:t>GUI</w:t>
      </w:r>
    </w:p>
    <w:p w:rsidR="00745D60" w:rsidRDefault="00745D60" w:rsidP="00A20D6C">
      <w:pPr>
        <w:pStyle w:val="a3"/>
        <w:numPr>
          <w:ilvl w:val="0"/>
          <w:numId w:val="1"/>
        </w:numPr>
        <w:ind w:leftChars="0"/>
      </w:pPr>
      <w:proofErr w:type="spellStart"/>
      <w:r w:rsidRPr="00AB09AB">
        <w:t>Xunlei</w:t>
      </w:r>
      <w:proofErr w:type="spellEnd"/>
      <w:r w:rsidRPr="00AB09AB">
        <w:t xml:space="preserve"> </w:t>
      </w:r>
      <w:r>
        <w:rPr>
          <w:rFonts w:hint="eastAsia"/>
        </w:rPr>
        <w:t>add-on is i</w:t>
      </w:r>
      <w:r w:rsidRPr="00AB09AB">
        <w:t>ntegrat</w:t>
      </w:r>
      <w:r>
        <w:rPr>
          <w:rFonts w:hint="eastAsia"/>
        </w:rPr>
        <w:t>ed</w:t>
      </w:r>
      <w:r w:rsidRPr="00AB09AB">
        <w:t xml:space="preserve"> on DNS-327L</w:t>
      </w:r>
      <w:r>
        <w:rPr>
          <w:rFonts w:hint="eastAsia"/>
        </w:rPr>
        <w:t xml:space="preserve"> (</w:t>
      </w:r>
      <w:r w:rsidR="00880871">
        <w:rPr>
          <w:rFonts w:hint="eastAsia"/>
        </w:rPr>
        <w:t xml:space="preserve">for </w:t>
      </w:r>
      <w:r>
        <w:rPr>
          <w:rFonts w:hint="eastAsia"/>
        </w:rPr>
        <w:t>CN model)</w:t>
      </w:r>
    </w:p>
    <w:p w:rsidR="00032800" w:rsidRPr="00A55048" w:rsidRDefault="00032800" w:rsidP="00032800"/>
    <w:p w:rsidR="00032800" w:rsidRPr="0025173E" w:rsidRDefault="00032800" w:rsidP="00032800">
      <w:pPr>
        <w:rPr>
          <w:rFonts w:ascii="Arial" w:hAnsi="Arial"/>
          <w:b/>
          <w:color w:val="009900"/>
          <w:szCs w:val="28"/>
        </w:rPr>
      </w:pPr>
      <w:r w:rsidRPr="0025173E">
        <w:rPr>
          <w:rFonts w:ascii="Arial" w:hAnsi="Arial"/>
          <w:b/>
          <w:color w:val="009900"/>
          <w:szCs w:val="28"/>
        </w:rPr>
        <w:t>Enhancements:</w:t>
      </w:r>
    </w:p>
    <w:p w:rsidR="00032800" w:rsidRDefault="00032800" w:rsidP="0003280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[</w:t>
      </w:r>
      <w:r w:rsidRPr="00AB09AB">
        <w:t>My surveillance</w:t>
      </w:r>
      <w:r>
        <w:rPr>
          <w:rFonts w:hint="eastAsia"/>
        </w:rPr>
        <w:t>]</w:t>
      </w:r>
    </w:p>
    <w:p w:rsidR="00A20D6C" w:rsidRDefault="00A20D6C" w:rsidP="00A20D6C">
      <w:pPr>
        <w:pStyle w:val="a3"/>
        <w:ind w:leftChars="0" w:left="0" w:firstLineChars="100" w:firstLine="240"/>
      </w:pPr>
      <w:r>
        <w:t>. Support</w:t>
      </w:r>
      <w:r w:rsidR="00032800">
        <w:t xml:space="preserve"> </w:t>
      </w:r>
      <w:r>
        <w:rPr>
          <w:rFonts w:hint="eastAsia"/>
        </w:rPr>
        <w:t>camera models</w:t>
      </w:r>
      <w:r>
        <w:t xml:space="preserve"> </w:t>
      </w:r>
      <w:r w:rsidR="00032800">
        <w:t>DCS-7010L/DCS-2310L/DCS-2332L/DCS-6010L</w:t>
      </w:r>
    </w:p>
    <w:p w:rsidR="00032800" w:rsidRDefault="00A20D6C" w:rsidP="00A20D6C">
      <w:pPr>
        <w:pStyle w:val="a3"/>
        <w:ind w:leftChars="0" w:left="0" w:firstLineChars="100" w:firstLine="240"/>
      </w:pPr>
      <w:r>
        <w:t xml:space="preserve">. Support </w:t>
      </w:r>
      <w:r>
        <w:rPr>
          <w:rFonts w:hint="eastAsia"/>
        </w:rPr>
        <w:t>camera models</w:t>
      </w:r>
      <w:r>
        <w:t xml:space="preserve"> </w:t>
      </w:r>
      <w:r>
        <w:rPr>
          <w:rFonts w:hint="eastAsia"/>
        </w:rPr>
        <w:t>DCS-</w:t>
      </w:r>
      <w:r w:rsidRPr="00AE1C14">
        <w:t>2132</w:t>
      </w:r>
      <w:r w:rsidR="00BE65CD">
        <w:rPr>
          <w:rFonts w:hint="eastAsia"/>
        </w:rPr>
        <w:t>L</w:t>
      </w:r>
      <w:r w:rsidRPr="00AE1C14">
        <w:t>/</w:t>
      </w:r>
      <w:r w:rsidRPr="00A20D6C">
        <w:rPr>
          <w:rFonts w:hint="eastAsia"/>
        </w:rPr>
        <w:t xml:space="preserve"> </w:t>
      </w:r>
      <w:r>
        <w:rPr>
          <w:rFonts w:hint="eastAsia"/>
        </w:rPr>
        <w:t>DCS-</w:t>
      </w:r>
      <w:r w:rsidRPr="00AE1C14">
        <w:t>931L/</w:t>
      </w:r>
      <w:r w:rsidRPr="00A20D6C">
        <w:rPr>
          <w:rFonts w:hint="eastAsia"/>
        </w:rPr>
        <w:t xml:space="preserve"> </w:t>
      </w:r>
      <w:r>
        <w:rPr>
          <w:rFonts w:hint="eastAsia"/>
        </w:rPr>
        <w:t>DCS-</w:t>
      </w:r>
      <w:r w:rsidRPr="00AE1C14">
        <w:t>933L/</w:t>
      </w:r>
      <w:r w:rsidRPr="00A20D6C">
        <w:rPr>
          <w:rFonts w:hint="eastAsia"/>
        </w:rPr>
        <w:t xml:space="preserve"> </w:t>
      </w:r>
      <w:r>
        <w:rPr>
          <w:rFonts w:hint="eastAsia"/>
        </w:rPr>
        <w:t>DCS-</w:t>
      </w:r>
      <w:r w:rsidRPr="00AE1C14">
        <w:t>5010L/</w:t>
      </w:r>
      <w:r w:rsidRPr="00A20D6C">
        <w:rPr>
          <w:rFonts w:hint="eastAsia"/>
        </w:rPr>
        <w:t xml:space="preserve"> </w:t>
      </w:r>
      <w:r>
        <w:rPr>
          <w:rFonts w:hint="eastAsia"/>
        </w:rPr>
        <w:t>DCS-</w:t>
      </w:r>
      <w:r w:rsidRPr="00AE1C14">
        <w:t>5020L</w:t>
      </w:r>
    </w:p>
    <w:p w:rsidR="00032800" w:rsidRDefault="00032800" w:rsidP="00A20D6C">
      <w:pPr>
        <w:pStyle w:val="a3"/>
        <w:ind w:leftChars="0" w:left="0" w:firstLineChars="100" w:firstLine="240"/>
      </w:pPr>
      <w:r>
        <w:t xml:space="preserve">. Supports generic D-Link model which </w:t>
      </w:r>
      <w:proofErr w:type="spellStart"/>
      <w:r>
        <w:t>complies</w:t>
      </w:r>
      <w:proofErr w:type="spellEnd"/>
      <w:r>
        <w:t xml:space="preserve"> NIPCA protocol</w:t>
      </w:r>
    </w:p>
    <w:p w:rsidR="00032800" w:rsidRDefault="00032800" w:rsidP="00745D60">
      <w:pPr>
        <w:ind w:firstLine="240"/>
      </w:pPr>
      <w:r>
        <w:t xml:space="preserve">. </w:t>
      </w:r>
      <w:r w:rsidR="005B52B6">
        <w:rPr>
          <w:rFonts w:hint="eastAsia"/>
        </w:rPr>
        <w:t>Enhance</w:t>
      </w:r>
      <w:r>
        <w:t xml:space="preserve"> camera list UI in "Camera setup"</w:t>
      </w:r>
      <w:r w:rsidR="00D94E13">
        <w:rPr>
          <w:rFonts w:hint="eastAsia"/>
        </w:rPr>
        <w:t>,</w:t>
      </w:r>
      <w:r>
        <w:t xml:space="preserve"> "Audio and video" and "Recording Setup"</w:t>
      </w:r>
    </w:p>
    <w:p w:rsidR="00032800" w:rsidRDefault="00032800" w:rsidP="0003280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[</w:t>
      </w:r>
      <w:r w:rsidRPr="00AE1C14">
        <w:t>Multimedia</w:t>
      </w:r>
      <w:r>
        <w:rPr>
          <w:rFonts w:hint="eastAsia"/>
        </w:rPr>
        <w:t xml:space="preserve">] </w:t>
      </w:r>
      <w:r w:rsidRPr="00AE1C14">
        <w:t>Enhance Contents Aggregation (pause/resume, show current processing file name, how many file remains)</w:t>
      </w:r>
    </w:p>
    <w:p w:rsidR="00032800" w:rsidRDefault="00032800" w:rsidP="0003280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[Amazon S3] </w:t>
      </w:r>
      <w:r w:rsidR="00A20D6C">
        <w:rPr>
          <w:rFonts w:hint="eastAsia"/>
        </w:rPr>
        <w:t>S</w:t>
      </w:r>
      <w:r>
        <w:rPr>
          <w:rFonts w:hint="eastAsia"/>
        </w:rPr>
        <w:t xml:space="preserve">upport </w:t>
      </w:r>
      <w:r w:rsidR="00A20D6C">
        <w:rPr>
          <w:rFonts w:hint="eastAsia"/>
        </w:rPr>
        <w:t>multiple</w:t>
      </w:r>
      <w:r w:rsidR="00880871">
        <w:rPr>
          <w:rFonts w:hint="eastAsia"/>
        </w:rPr>
        <w:t xml:space="preserve"> upload function</w:t>
      </w:r>
    </w:p>
    <w:p w:rsidR="00745D60" w:rsidRDefault="00745D60" w:rsidP="00745D6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[P2P] open P2P function in the new tab</w:t>
      </w:r>
    </w:p>
    <w:p w:rsidR="00A20D6C" w:rsidRDefault="00A20D6C" w:rsidP="00745D60">
      <w:pPr>
        <w:pStyle w:val="a3"/>
        <w:numPr>
          <w:ilvl w:val="0"/>
          <w:numId w:val="2"/>
        </w:numPr>
        <w:ind w:leftChars="0"/>
      </w:pPr>
      <w:r>
        <w:rPr>
          <w:rFonts w:cs="Arial" w:hint="eastAsia"/>
          <w:bCs/>
          <w:szCs w:val="24"/>
          <w:shd w:val="clear" w:color="auto" w:fill="FFFFFF"/>
        </w:rPr>
        <w:t>[HTTP Download] L</w:t>
      </w:r>
      <w:r w:rsidRPr="002D789D">
        <w:rPr>
          <w:rFonts w:cs="Arial"/>
          <w:bCs/>
          <w:szCs w:val="24"/>
          <w:shd w:val="clear" w:color="auto" w:fill="FFFFFF"/>
        </w:rPr>
        <w:t xml:space="preserve">ength </w:t>
      </w:r>
      <w:r>
        <w:rPr>
          <w:rFonts w:cs="Arial" w:hint="eastAsia"/>
          <w:bCs/>
          <w:szCs w:val="24"/>
          <w:shd w:val="clear" w:color="auto" w:fill="FFFFFF"/>
        </w:rPr>
        <w:t xml:space="preserve">of </w:t>
      </w:r>
      <w:r w:rsidRPr="002D789D">
        <w:rPr>
          <w:rFonts w:cs="Arial"/>
          <w:bCs/>
          <w:szCs w:val="24"/>
          <w:shd w:val="clear" w:color="auto" w:fill="FFFFFF"/>
        </w:rPr>
        <w:t xml:space="preserve">http download </w:t>
      </w:r>
      <w:r>
        <w:rPr>
          <w:rFonts w:cs="Arial" w:hint="eastAsia"/>
          <w:bCs/>
          <w:szCs w:val="24"/>
          <w:shd w:val="clear" w:color="auto" w:fill="FFFFFF"/>
        </w:rPr>
        <w:t>URL</w:t>
      </w:r>
      <w:r w:rsidRPr="002D789D">
        <w:rPr>
          <w:rFonts w:cs="Arial"/>
          <w:bCs/>
          <w:szCs w:val="24"/>
          <w:shd w:val="clear" w:color="auto" w:fill="FFFFFF"/>
        </w:rPr>
        <w:t xml:space="preserve"> limitation from 256 to 1024</w:t>
      </w:r>
    </w:p>
    <w:p w:rsidR="002D789D" w:rsidRDefault="00745D60" w:rsidP="002D789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[Web GUI] </w:t>
      </w:r>
      <w:r w:rsidR="002D789D">
        <w:rPr>
          <w:rFonts w:hint="eastAsia"/>
        </w:rPr>
        <w:t>Enhance s</w:t>
      </w:r>
      <w:r w:rsidR="002D789D" w:rsidRPr="00D04C34">
        <w:t xml:space="preserve">torage space used </w:t>
      </w:r>
      <w:r w:rsidR="002D789D">
        <w:rPr>
          <w:rFonts w:hint="eastAsia"/>
        </w:rPr>
        <w:t xml:space="preserve">info </w:t>
      </w:r>
      <w:r>
        <w:rPr>
          <w:rFonts w:hint="eastAsia"/>
        </w:rPr>
        <w:t>at home page</w:t>
      </w:r>
    </w:p>
    <w:p w:rsidR="00745D60" w:rsidRDefault="00745D60" w:rsidP="00745D6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[Web GUI] Be a</w:t>
      </w:r>
      <w:r w:rsidRPr="00AE1C14">
        <w:t>ble to log-in</w:t>
      </w:r>
      <w:r>
        <w:rPr>
          <w:rFonts w:hint="eastAsia"/>
        </w:rPr>
        <w:t xml:space="preserve"> at NAS by pressing </w:t>
      </w:r>
      <w:r>
        <w:t xml:space="preserve">"Enter" </w:t>
      </w:r>
      <w:r>
        <w:rPr>
          <w:rFonts w:hint="eastAsia"/>
        </w:rPr>
        <w:t>on keyboard</w:t>
      </w:r>
    </w:p>
    <w:p w:rsidR="002D789D" w:rsidRDefault="00A20D6C" w:rsidP="00745D6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[System Event] L</w:t>
      </w:r>
      <w:r w:rsidR="002D789D" w:rsidRPr="00AE1C14">
        <w:t>atest log should appear on top of the list</w:t>
      </w:r>
      <w:r w:rsidR="00745D60">
        <w:rPr>
          <w:rFonts w:hint="eastAsia"/>
        </w:rPr>
        <w:t xml:space="preserve"> at home page</w:t>
      </w:r>
    </w:p>
    <w:p w:rsidR="00032800" w:rsidRDefault="00032800" w:rsidP="00032800"/>
    <w:p w:rsidR="00032800" w:rsidRDefault="00032800" w:rsidP="00032800">
      <w:pPr>
        <w:rPr>
          <w:rFonts w:ascii="Arial" w:hAnsi="Arial"/>
          <w:b/>
          <w:color w:val="009900"/>
          <w:szCs w:val="28"/>
        </w:rPr>
      </w:pPr>
      <w:r w:rsidRPr="0025173E">
        <w:rPr>
          <w:rFonts w:ascii="Arial" w:hAnsi="Arial"/>
          <w:b/>
          <w:color w:val="009900"/>
          <w:szCs w:val="28"/>
        </w:rPr>
        <w:t>Resolved</w:t>
      </w:r>
      <w:r w:rsidRPr="0025173E">
        <w:rPr>
          <w:rFonts w:ascii="Arial" w:hAnsi="Arial" w:hint="eastAsia"/>
          <w:b/>
          <w:color w:val="009900"/>
          <w:szCs w:val="28"/>
        </w:rPr>
        <w:t xml:space="preserve"> Issues</w:t>
      </w:r>
      <w:r w:rsidRPr="0025173E">
        <w:rPr>
          <w:rFonts w:ascii="Arial" w:hAnsi="Arial"/>
          <w:b/>
          <w:color w:val="009900"/>
          <w:szCs w:val="28"/>
        </w:rPr>
        <w:t>:</w:t>
      </w:r>
    </w:p>
    <w:p w:rsidR="00A20D6C" w:rsidRDefault="00745D60" w:rsidP="00A20D6C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Fixed u</w:t>
      </w:r>
      <w:r w:rsidR="00A20D6C">
        <w:t>nable to perform RAID migration from single disk to RAID1 disk volume</w:t>
      </w:r>
    </w:p>
    <w:p w:rsidR="00A20D6C" w:rsidRDefault="00745D60" w:rsidP="00A20D6C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Fixed </w:t>
      </w:r>
      <w:r>
        <w:t xml:space="preserve">NAS can't be accessed via the SSL port </w:t>
      </w:r>
      <w:r>
        <w:rPr>
          <w:rFonts w:hint="eastAsia"/>
        </w:rPr>
        <w:t>a</w:t>
      </w:r>
      <w:r w:rsidR="00A20D6C">
        <w:t>fter</w:t>
      </w:r>
      <w:r>
        <w:t xml:space="preserve"> SSL port be changed and reboot</w:t>
      </w:r>
    </w:p>
    <w:p w:rsidR="00032800" w:rsidRDefault="002D789D" w:rsidP="00032800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Fixed w</w:t>
      </w:r>
      <w:r w:rsidR="00032800">
        <w:rPr>
          <w:rFonts w:hint="eastAsia"/>
        </w:rPr>
        <w:t>eb security issue</w:t>
      </w:r>
    </w:p>
    <w:p w:rsidR="00032800" w:rsidRDefault="00032800" w:rsidP="00032800">
      <w:pPr>
        <w:pStyle w:val="a3"/>
        <w:numPr>
          <w:ilvl w:val="0"/>
          <w:numId w:val="3"/>
        </w:numPr>
        <w:ind w:leftChars="0"/>
      </w:pPr>
      <w:r w:rsidRPr="00AE1C14">
        <w:t xml:space="preserve">Update media library </w:t>
      </w:r>
    </w:p>
    <w:p w:rsidR="00032800" w:rsidRDefault="00032800" w:rsidP="00A20D6C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Enable my surveillance </w:t>
      </w:r>
      <w:r w:rsidR="00880871">
        <w:rPr>
          <w:rFonts w:hint="eastAsia"/>
        </w:rPr>
        <w:t>center function in landing page</w:t>
      </w:r>
    </w:p>
    <w:p w:rsidR="003D43ED" w:rsidRDefault="003D43ED" w:rsidP="00A20D6C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Fixed system configuration cannot import with SAMBA configuration setting issue</w:t>
      </w:r>
    </w:p>
    <w:p w:rsidR="003D43ED" w:rsidRDefault="003D43ED" w:rsidP="003D43ED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Fixed accessing FTP files via IE browser security issue </w:t>
      </w:r>
    </w:p>
    <w:p w:rsidR="003D43ED" w:rsidRDefault="003D43ED" w:rsidP="003D43ED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Fixed FTP server cannot auto update with DNR-322L issue</w:t>
      </w:r>
    </w:p>
    <w:p w:rsidR="003D43ED" w:rsidRDefault="003D43ED" w:rsidP="003D43ED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Fixed P2P service cause</w:t>
      </w:r>
      <w:r w:rsidR="00CC273F">
        <w:rPr>
          <w:rFonts w:hint="eastAsia"/>
        </w:rPr>
        <w:t>s</w:t>
      </w:r>
      <w:r>
        <w:rPr>
          <w:rFonts w:hint="eastAsia"/>
        </w:rPr>
        <w:t xml:space="preserve"> CPU </w:t>
      </w:r>
      <w:r w:rsidR="00CC273F">
        <w:rPr>
          <w:rFonts w:hint="eastAsia"/>
        </w:rPr>
        <w:t xml:space="preserve">100% </w:t>
      </w:r>
      <w:r>
        <w:rPr>
          <w:rFonts w:hint="eastAsia"/>
        </w:rPr>
        <w:t xml:space="preserve">loading while downloading </w:t>
      </w:r>
      <w:r w:rsidRPr="003D43ED">
        <w:t>torrent files</w:t>
      </w:r>
      <w:r>
        <w:rPr>
          <w:rFonts w:hint="eastAsia"/>
        </w:rPr>
        <w:t xml:space="preserve"> </w:t>
      </w:r>
    </w:p>
    <w:p w:rsidR="00A20D6C" w:rsidRDefault="00A20D6C" w:rsidP="00032800">
      <w:pPr>
        <w:rPr>
          <w:rFonts w:ascii="Arial" w:hAnsi="Arial"/>
          <w:color w:val="0000FF"/>
          <w:szCs w:val="28"/>
          <w:lang w:val="de-DE"/>
        </w:rPr>
      </w:pPr>
    </w:p>
    <w:p w:rsidR="00B120AB" w:rsidRDefault="00745D60">
      <w:r w:rsidRPr="008938A7">
        <w:rPr>
          <w:rFonts w:ascii="Arial" w:hAnsi="Arial" w:hint="eastAsia"/>
          <w:color w:val="0000FF"/>
          <w:szCs w:val="28"/>
          <w:lang w:val="de-DE"/>
        </w:rPr>
        <w:t>---------------------------------------</w:t>
      </w:r>
      <w:r w:rsidR="00032800" w:rsidRPr="008938A7">
        <w:rPr>
          <w:rFonts w:ascii="Arial" w:hAnsi="Arial" w:hint="eastAsia"/>
          <w:color w:val="0000FF"/>
          <w:szCs w:val="28"/>
          <w:lang w:val="de-DE"/>
        </w:rPr>
        <w:t>---------</w:t>
      </w:r>
      <w:r w:rsidR="00032800">
        <w:rPr>
          <w:rFonts w:ascii="Arial" w:hAnsi="Arial" w:hint="eastAsia"/>
          <w:color w:val="0000FF"/>
          <w:szCs w:val="28"/>
          <w:lang w:val="de-DE"/>
        </w:rPr>
        <w:t>END</w:t>
      </w:r>
      <w:r w:rsidR="00032800" w:rsidRPr="008938A7">
        <w:rPr>
          <w:rFonts w:ascii="Arial" w:hAnsi="Arial" w:hint="eastAsia"/>
          <w:color w:val="0000FF"/>
          <w:szCs w:val="28"/>
          <w:lang w:val="de-DE"/>
        </w:rPr>
        <w:t>----------------------------------------------------</w:t>
      </w:r>
      <w:r w:rsidR="00032800">
        <w:rPr>
          <w:rFonts w:ascii="Arial" w:hAnsi="Arial" w:hint="eastAsia"/>
          <w:color w:val="0000FF"/>
          <w:szCs w:val="28"/>
          <w:lang w:val="de-DE"/>
        </w:rPr>
        <w:t>-----------</w:t>
      </w:r>
    </w:p>
    <w:sectPr w:rsidR="00B120AB" w:rsidSect="00745D6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2A0" w:rsidRDefault="003772A0" w:rsidP="00CE5F06">
      <w:r>
        <w:separator/>
      </w:r>
    </w:p>
  </w:endnote>
  <w:endnote w:type="continuationSeparator" w:id="0">
    <w:p w:rsidR="003772A0" w:rsidRDefault="003772A0" w:rsidP="00CE5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2A0" w:rsidRDefault="003772A0" w:rsidP="00CE5F06">
      <w:r>
        <w:separator/>
      </w:r>
    </w:p>
  </w:footnote>
  <w:footnote w:type="continuationSeparator" w:id="0">
    <w:p w:rsidR="003772A0" w:rsidRDefault="003772A0" w:rsidP="00CE5F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F4A69"/>
    <w:multiLevelType w:val="hybridMultilevel"/>
    <w:tmpl w:val="D5FA615E"/>
    <w:lvl w:ilvl="0" w:tplc="03982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CD6505"/>
    <w:multiLevelType w:val="hybridMultilevel"/>
    <w:tmpl w:val="C7CEE670"/>
    <w:lvl w:ilvl="0" w:tplc="5C546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88E6B6F"/>
    <w:multiLevelType w:val="hybridMultilevel"/>
    <w:tmpl w:val="918E6298"/>
    <w:lvl w:ilvl="0" w:tplc="40A44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C73442D"/>
    <w:multiLevelType w:val="hybridMultilevel"/>
    <w:tmpl w:val="8A6E456E"/>
    <w:lvl w:ilvl="0" w:tplc="666A91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2800"/>
    <w:rsid w:val="00032800"/>
    <w:rsid w:val="002D789D"/>
    <w:rsid w:val="003772A0"/>
    <w:rsid w:val="003D43ED"/>
    <w:rsid w:val="004A270B"/>
    <w:rsid w:val="005B52B6"/>
    <w:rsid w:val="00745D60"/>
    <w:rsid w:val="00870EA4"/>
    <w:rsid w:val="00880871"/>
    <w:rsid w:val="008D3F56"/>
    <w:rsid w:val="00942EAE"/>
    <w:rsid w:val="00A01916"/>
    <w:rsid w:val="00A20D6C"/>
    <w:rsid w:val="00B120AB"/>
    <w:rsid w:val="00BE65CD"/>
    <w:rsid w:val="00CC273F"/>
    <w:rsid w:val="00CE5F06"/>
    <w:rsid w:val="00D94E13"/>
    <w:rsid w:val="00DF26E6"/>
    <w:rsid w:val="00F74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0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800"/>
    <w:pPr>
      <w:ind w:leftChars="200" w:left="480"/>
    </w:pPr>
  </w:style>
  <w:style w:type="character" w:styleId="a4">
    <w:name w:val="Hyperlink"/>
    <w:uiPriority w:val="99"/>
    <w:unhideWhenUsed/>
    <w:rsid w:val="0003280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D789D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CE5F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E5F06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E5F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E5F06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0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800"/>
    <w:pPr>
      <w:ind w:leftChars="200" w:left="480"/>
    </w:pPr>
  </w:style>
  <w:style w:type="character" w:styleId="a4">
    <w:name w:val="Hyperlink"/>
    <w:uiPriority w:val="99"/>
    <w:unhideWhenUsed/>
    <w:rsid w:val="0003280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D789D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CE5F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E5F06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E5F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E5F0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1440</Characters>
  <Application>Microsoft Office Word</Application>
  <DocSecurity>0</DocSecurity>
  <Lines>12</Lines>
  <Paragraphs>3</Paragraphs>
  <ScaleCrop>false</ScaleCrop>
  <Company>D-Link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Ke</dc:creator>
  <cp:lastModifiedBy>06103</cp:lastModifiedBy>
  <cp:revision>2</cp:revision>
  <dcterms:created xsi:type="dcterms:W3CDTF">2014-01-28T08:06:00Z</dcterms:created>
  <dcterms:modified xsi:type="dcterms:W3CDTF">2014-01-28T08:06:00Z</dcterms:modified>
</cp:coreProperties>
</file>