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83" w:rsidRPr="001E49D6" w:rsidRDefault="006D1D83" w:rsidP="001E49D6"/>
    <w:p w:rsidR="006D1D83" w:rsidRPr="001E49D6" w:rsidRDefault="006D1D83" w:rsidP="001E49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7" o:spid="_x0000_s1027" type="#_x0000_t75" alt="R0013384-1_resize" style="position:absolute;margin-left:0;margin-top:9.3pt;width:180pt;height:122.7pt;z-index:-251658240;visibility:visible" wrapcoords="-90 0 -90 21468 21600 21468 21600 0 -90 0">
            <v:imagedata r:id="rId7" o:title="" cropbottom="5958f"/>
            <w10:wrap type="tight"/>
          </v:shape>
        </w:pict>
      </w:r>
    </w:p>
    <w:p w:rsidR="006D1D83" w:rsidRPr="001E49D6" w:rsidRDefault="006D1D83" w:rsidP="001E49D6"/>
    <w:p w:rsidR="006D1D83" w:rsidRPr="001E49D6" w:rsidRDefault="006D1D83" w:rsidP="001E49D6"/>
    <w:p w:rsidR="006D1D83" w:rsidRPr="001E49D6" w:rsidRDefault="006D1D83" w:rsidP="001E49D6"/>
    <w:p w:rsidR="006D1D83" w:rsidRDefault="006D1D83" w:rsidP="001E49D6"/>
    <w:tbl>
      <w:tblPr>
        <w:tblpPr w:leftFromText="180" w:rightFromText="180" w:vertAnchor="text" w:horzAnchor="margin" w:tblpXSpec="right" w:tblpY="120"/>
        <w:tblW w:w="0" w:type="auto"/>
        <w:tblCellMar>
          <w:left w:w="113" w:type="dxa"/>
          <w:right w:w="0" w:type="dxa"/>
        </w:tblCellMar>
        <w:tblLook w:val="01E0"/>
      </w:tblPr>
      <w:tblGrid>
        <w:gridCol w:w="2520"/>
        <w:gridCol w:w="1440"/>
      </w:tblGrid>
      <w:tr w:rsidR="006D1D83" w:rsidTr="004E5A4A">
        <w:tc>
          <w:tcPr>
            <w:tcW w:w="2520" w:type="dxa"/>
          </w:tcPr>
          <w:p w:rsidR="006D1D83" w:rsidRPr="004E5A4A" w:rsidRDefault="006D1D83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Firmware Version:</w:t>
            </w:r>
          </w:p>
        </w:tc>
        <w:tc>
          <w:tcPr>
            <w:tcW w:w="1440" w:type="dxa"/>
          </w:tcPr>
          <w:p w:rsidR="006D1D83" w:rsidRPr="00061B56" w:rsidRDefault="006D1D83" w:rsidP="00384857">
            <w:r>
              <w:t>3.30rc177</w:t>
            </w:r>
          </w:p>
        </w:tc>
      </w:tr>
      <w:tr w:rsidR="006D1D83" w:rsidTr="004E5A4A">
        <w:tc>
          <w:tcPr>
            <w:tcW w:w="2520" w:type="dxa"/>
          </w:tcPr>
          <w:p w:rsidR="006D1D83" w:rsidRPr="004E5A4A" w:rsidRDefault="006D1D83" w:rsidP="004E5A4A">
            <w:pPr>
              <w:jc w:val="right"/>
              <w:rPr>
                <w:b/>
                <w:color w:val="0000FF"/>
              </w:rPr>
            </w:pPr>
          </w:p>
        </w:tc>
        <w:tc>
          <w:tcPr>
            <w:tcW w:w="1440" w:type="dxa"/>
          </w:tcPr>
          <w:p w:rsidR="006D1D83" w:rsidRPr="00061B56" w:rsidRDefault="006D1D83" w:rsidP="004E5A4A"/>
        </w:tc>
      </w:tr>
      <w:tr w:rsidR="006D1D83" w:rsidTr="004E5A4A">
        <w:tc>
          <w:tcPr>
            <w:tcW w:w="2520" w:type="dxa"/>
          </w:tcPr>
          <w:p w:rsidR="006D1D83" w:rsidRPr="004E5A4A" w:rsidRDefault="006D1D83" w:rsidP="004E5A4A">
            <w:pPr>
              <w:jc w:val="right"/>
              <w:rPr>
                <w:b/>
              </w:rPr>
            </w:pPr>
            <w:r w:rsidRPr="004E5A4A">
              <w:rPr>
                <w:b/>
              </w:rPr>
              <w:t>Published Date:</w:t>
            </w:r>
          </w:p>
        </w:tc>
        <w:tc>
          <w:tcPr>
            <w:tcW w:w="1440" w:type="dxa"/>
          </w:tcPr>
          <w:p w:rsidR="006D1D83" w:rsidRPr="001E49D6" w:rsidRDefault="006D1D83" w:rsidP="00182F52">
            <w:r>
              <w:t>2010/3/18</w:t>
            </w:r>
          </w:p>
        </w:tc>
      </w:tr>
    </w:tbl>
    <w:p w:rsidR="006D1D83" w:rsidRDefault="006D1D83" w:rsidP="001E49D6"/>
    <w:p w:rsidR="006D1D83" w:rsidRDefault="006D1D83" w:rsidP="001E49D6"/>
    <w:p w:rsidR="006D1D83" w:rsidRDefault="006D1D83" w:rsidP="001E49D6"/>
    <w:p w:rsidR="006D1D83" w:rsidRDefault="006D1D83" w:rsidP="001E49D6"/>
    <w:p w:rsidR="006D1D83" w:rsidRDefault="006D1D83" w:rsidP="001E49D6"/>
    <w:p w:rsidR="006D1D83" w:rsidRPr="001E49D6" w:rsidRDefault="006D1D83" w:rsidP="008A422B">
      <w:pPr>
        <w:pStyle w:val="a"/>
      </w:pPr>
    </w:p>
    <w:p w:rsidR="006D1D83" w:rsidRDefault="006D1D83" w:rsidP="00830521"/>
    <w:p w:rsidR="006D1D83" w:rsidRPr="006137D0" w:rsidRDefault="006D1D83" w:rsidP="00830521">
      <w:pPr>
        <w:spacing w:line="240" w:lineRule="auto"/>
        <w:rPr>
          <w:b/>
          <w:bCs/>
          <w:sz w:val="24"/>
        </w:rPr>
      </w:pPr>
      <w:r w:rsidRPr="006137D0">
        <w:rPr>
          <w:b/>
          <w:bCs/>
          <w:sz w:val="24"/>
        </w:rPr>
        <w:t>Content:</w:t>
      </w:r>
    </w:p>
    <w:p w:rsidR="006D1D83" w:rsidRPr="006F16DE" w:rsidRDefault="006D1D83" w:rsidP="00623F02">
      <w:pPr>
        <w:pStyle w:val="TOC1"/>
        <w:spacing w:before="360" w:after="180"/>
        <w:ind w:left="31680" w:right="31680" w:firstLine="31680"/>
        <w:rPr>
          <w:bCs w:val="0"/>
          <w:sz w:val="24"/>
          <w:szCs w:val="22"/>
        </w:rPr>
      </w:pPr>
      <w:r w:rsidRPr="00705351">
        <w:rPr>
          <w:b/>
          <w:sz w:val="24"/>
          <w:szCs w:val="24"/>
        </w:rPr>
        <w:fldChar w:fldCharType="begin"/>
      </w:r>
      <w:r w:rsidRPr="00705351">
        <w:rPr>
          <w:b/>
          <w:sz w:val="24"/>
          <w:szCs w:val="24"/>
        </w:rPr>
        <w:instrText xml:space="preserve"> TOC \o "1-3" \h \z \u </w:instrText>
      </w:r>
      <w:r w:rsidRPr="00705351">
        <w:rPr>
          <w:b/>
          <w:sz w:val="24"/>
          <w:szCs w:val="24"/>
        </w:rPr>
        <w:fldChar w:fldCharType="separate"/>
      </w:r>
      <w:hyperlink w:anchor="_Toc234326812" w:history="1">
        <w:r w:rsidRPr="006F16DE">
          <w:rPr>
            <w:rStyle w:val="Hyperlink"/>
          </w:rPr>
          <w:t>Revision History and System Requirement: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_Toc234326812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2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1"/>
        <w:ind w:left="31680" w:right="31680" w:firstLine="31680"/>
        <w:rPr>
          <w:bCs w:val="0"/>
          <w:sz w:val="24"/>
          <w:szCs w:val="22"/>
        </w:rPr>
      </w:pPr>
      <w:hyperlink w:anchor="_Toc234326813" w:history="1">
        <w:r w:rsidRPr="006F16DE">
          <w:rPr>
            <w:rStyle w:val="Hyperlink"/>
          </w:rPr>
          <w:t>Upgrading Instructions: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_Toc234326813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2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2"/>
        <w:ind w:left="31680" w:right="31680" w:firstLine="31680"/>
        <w:rPr>
          <w:sz w:val="24"/>
          <w:szCs w:val="22"/>
        </w:rPr>
      </w:pPr>
      <w:hyperlink w:anchor="_Toc234326814" w:history="1">
        <w:r w:rsidRPr="006F16DE">
          <w:rPr>
            <w:rStyle w:val="Hyperlink"/>
          </w:rPr>
          <w:t>Upgrading by using Web-UI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_Toc234326814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2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1"/>
        <w:ind w:left="31680" w:right="31680" w:firstLine="31680"/>
        <w:rPr>
          <w:bCs w:val="0"/>
          <w:sz w:val="24"/>
          <w:szCs w:val="22"/>
        </w:rPr>
      </w:pPr>
      <w:hyperlink w:anchor="_Toc234326815" w:history="1">
        <w:r w:rsidRPr="006F16DE">
          <w:rPr>
            <w:rStyle w:val="Hyperlink"/>
          </w:rPr>
          <w:t>New Features: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_Toc234326815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2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1"/>
        <w:ind w:left="31680" w:right="31680" w:firstLine="31680"/>
        <w:rPr>
          <w:bCs w:val="0"/>
          <w:sz w:val="24"/>
          <w:szCs w:val="22"/>
        </w:rPr>
      </w:pPr>
      <w:hyperlink w:anchor="_Toc234326816" w:history="1">
        <w:r w:rsidRPr="006F16DE">
          <w:rPr>
            <w:rStyle w:val="Hyperlink"/>
          </w:rPr>
          <w:t>Changes of MIB &amp; D-View Module: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_Toc234326816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3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1"/>
        <w:ind w:left="31680" w:right="31680" w:firstLine="31680"/>
        <w:rPr>
          <w:bCs w:val="0"/>
          <w:sz w:val="24"/>
          <w:szCs w:val="22"/>
        </w:rPr>
      </w:pPr>
      <w:hyperlink w:anchor="_Toc234326817" w:history="1">
        <w:r w:rsidRPr="006F16DE">
          <w:rPr>
            <w:rStyle w:val="Hyperlink"/>
          </w:rPr>
          <w:t>Problems Fixed: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_Toc234326817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3</w:t>
        </w:r>
        <w:r w:rsidRPr="006F16DE">
          <w:rPr>
            <w:webHidden/>
          </w:rPr>
          <w:fldChar w:fldCharType="end"/>
        </w:r>
      </w:hyperlink>
    </w:p>
    <w:p w:rsidR="006D1D83" w:rsidRPr="006F16DE" w:rsidRDefault="006D1D83" w:rsidP="00774DCB">
      <w:pPr>
        <w:pStyle w:val="TOC1"/>
        <w:ind w:left="31680" w:right="31680" w:firstLine="31680"/>
        <w:rPr>
          <w:bCs w:val="0"/>
          <w:sz w:val="24"/>
          <w:szCs w:val="22"/>
        </w:rPr>
      </w:pPr>
      <w:hyperlink w:anchor="_Toc234326818" w:history="1">
        <w:r w:rsidRPr="006F16DE">
          <w:rPr>
            <w:rStyle w:val="Hyperlink"/>
          </w:rPr>
          <w:t>Known Issues: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_Toc234326818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3</w:t>
        </w:r>
        <w:r w:rsidRPr="006F16DE">
          <w:rPr>
            <w:webHidden/>
          </w:rPr>
          <w:fldChar w:fldCharType="end"/>
        </w:r>
      </w:hyperlink>
    </w:p>
    <w:p w:rsidR="006D1D83" w:rsidRDefault="006D1D83" w:rsidP="00774DCB">
      <w:pPr>
        <w:pStyle w:val="TOC1"/>
        <w:spacing w:before="360" w:after="180"/>
        <w:ind w:left="31680" w:right="31680" w:firstLine="31680"/>
        <w:rPr>
          <w:rFonts w:ascii="Calibri" w:hAnsi="Calibri"/>
          <w:bCs w:val="0"/>
          <w:sz w:val="24"/>
          <w:szCs w:val="22"/>
        </w:rPr>
      </w:pPr>
      <w:hyperlink w:anchor="_Toc234326819" w:history="1">
        <w:r w:rsidRPr="006F16DE">
          <w:rPr>
            <w:rStyle w:val="Hyperlink"/>
          </w:rPr>
          <w:t>Related Documentation:</w:t>
        </w:r>
        <w:r w:rsidRPr="006F16DE">
          <w:rPr>
            <w:webHidden/>
          </w:rPr>
          <w:tab/>
        </w:r>
        <w:r w:rsidRPr="006F16DE">
          <w:rPr>
            <w:webHidden/>
          </w:rPr>
          <w:fldChar w:fldCharType="begin"/>
        </w:r>
        <w:r w:rsidRPr="006F16DE">
          <w:rPr>
            <w:webHidden/>
          </w:rPr>
          <w:instrText xml:space="preserve"> PAGEREF _Toc234326819 \h </w:instrText>
        </w:r>
        <w:r w:rsidRPr="006F16DE">
          <w:rPr>
            <w:webHidden/>
          </w:rPr>
        </w:r>
        <w:r w:rsidRPr="006F16DE">
          <w:rPr>
            <w:webHidden/>
          </w:rPr>
          <w:fldChar w:fldCharType="separate"/>
        </w:r>
        <w:r>
          <w:rPr>
            <w:webHidden/>
          </w:rPr>
          <w:t>3</w:t>
        </w:r>
        <w:r w:rsidRPr="006F16DE">
          <w:rPr>
            <w:webHidden/>
          </w:rPr>
          <w:fldChar w:fldCharType="end"/>
        </w:r>
      </w:hyperlink>
    </w:p>
    <w:p w:rsidR="006D1D83" w:rsidRPr="00372DA9" w:rsidRDefault="006D1D83" w:rsidP="00BA1CEA">
      <w:pPr>
        <w:rPr>
          <w:rFonts w:ascii="Calibri" w:hAnsi="Calibri"/>
          <w:sz w:val="32"/>
        </w:rPr>
      </w:pPr>
      <w:r w:rsidRPr="00705351">
        <w:rPr>
          <w:b/>
          <w:sz w:val="24"/>
        </w:rPr>
        <w:fldChar w:fldCharType="end"/>
      </w:r>
      <w:r w:rsidRPr="00705351">
        <w:rPr>
          <w:sz w:val="24"/>
        </w:rPr>
        <w:br w:type="page"/>
      </w:r>
      <w:bookmarkStart w:id="0" w:name="_Ref218480138"/>
      <w:bookmarkStart w:id="1" w:name="_Toc234326812"/>
      <w:r w:rsidRPr="00372DA9">
        <w:rPr>
          <w:rFonts w:ascii="Calibri" w:hAnsi="Calibri"/>
          <w:sz w:val="32"/>
        </w:rPr>
        <w:t>Revision History and System Requirement</w:t>
      </w:r>
      <w:bookmarkEnd w:id="0"/>
      <w:r w:rsidRPr="00372DA9">
        <w:rPr>
          <w:rFonts w:ascii="Calibri" w:hAnsi="Calibri"/>
          <w:sz w:val="32"/>
        </w:rPr>
        <w:t>:</w:t>
      </w:r>
      <w:bookmarkEnd w:id="1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68"/>
        <w:gridCol w:w="1399"/>
        <w:gridCol w:w="1522"/>
        <w:gridCol w:w="4184"/>
      </w:tblGrid>
      <w:tr w:rsidR="006D1D83" w:rsidRPr="004E5A4A" w:rsidTr="004E5A4A">
        <w:trPr>
          <w:trHeight w:val="8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139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Date</w:t>
            </w:r>
          </w:p>
        </w:tc>
        <w:tc>
          <w:tcPr>
            <w:tcW w:w="15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Model</w:t>
            </w:r>
          </w:p>
        </w:tc>
        <w:tc>
          <w:tcPr>
            <w:tcW w:w="41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6D1D83" w:rsidRPr="004E5A4A" w:rsidRDefault="006D1D83" w:rsidP="00D405DF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Hardware Version</w:t>
            </w:r>
          </w:p>
        </w:tc>
      </w:tr>
      <w:tr w:rsidR="006D1D83" w:rsidRPr="004E5A4A" w:rsidTr="004E5A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384857">
            <w:pPr>
              <w:jc w:val="both"/>
            </w:pPr>
            <w:r>
              <w:t>v3.30rc177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1D83" w:rsidRPr="004E5A4A" w:rsidRDefault="006D1D83" w:rsidP="00182F5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20</w:t>
            </w:r>
            <w:r>
              <w:rPr>
                <w:lang w:val="fr-FR"/>
              </w:rPr>
              <w:t>10</w:t>
            </w:r>
            <w:r w:rsidRPr="004E5A4A">
              <w:rPr>
                <w:lang w:val="fr-FR"/>
              </w:rPr>
              <w:t>/</w:t>
            </w:r>
            <w:r>
              <w:rPr>
                <w:lang w:val="fr-FR"/>
              </w:rPr>
              <w:t>3</w:t>
            </w:r>
            <w:r w:rsidRPr="004E5A4A">
              <w:rPr>
                <w:lang w:val="fr-FR"/>
              </w:rPr>
              <w:t>/</w:t>
            </w:r>
            <w:r>
              <w:rPr>
                <w:lang w:val="fr-FR"/>
              </w:rPr>
              <w:t>18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1D83" w:rsidRPr="004E5A4A" w:rsidRDefault="006D1D83" w:rsidP="00FB330C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</w:t>
            </w:r>
            <w:r>
              <w:rPr>
                <w:lang w:val="fr-FR"/>
              </w:rPr>
              <w:t>7</w:t>
            </w:r>
            <w:r w:rsidRPr="004E5A4A">
              <w:rPr>
                <w:lang w:val="fr-FR"/>
              </w:rPr>
              <w:t>700AP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D1D83" w:rsidRPr="004E5A4A" w:rsidRDefault="006D1D83" w:rsidP="004E5A4A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  <w:r>
              <w:rPr>
                <w:lang w:val="fr-FR"/>
              </w:rPr>
              <w:t>,B3,C1,C2</w:t>
            </w:r>
          </w:p>
        </w:tc>
      </w:tr>
      <w:tr w:rsidR="006D1D83" w:rsidRPr="004E5A4A" w:rsidTr="004E5A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F63712">
            <w:pPr>
              <w:jc w:val="both"/>
            </w:pPr>
            <w:r>
              <w:t>v3.21rc165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1D83" w:rsidRPr="004E5A4A" w:rsidRDefault="006D1D83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2009/7/2</w:t>
            </w:r>
          </w:p>
        </w:tc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1D83" w:rsidRPr="004E5A4A" w:rsidRDefault="006D1D83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</w:t>
            </w:r>
            <w:r>
              <w:rPr>
                <w:lang w:val="fr-FR"/>
              </w:rPr>
              <w:t>7</w:t>
            </w:r>
            <w:r w:rsidRPr="004E5A4A">
              <w:rPr>
                <w:lang w:val="fr-FR"/>
              </w:rPr>
              <w:t>700AP</w:t>
            </w:r>
          </w:p>
        </w:tc>
        <w:tc>
          <w:tcPr>
            <w:tcW w:w="418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D1D83" w:rsidRPr="004E5A4A" w:rsidRDefault="006D1D83" w:rsidP="00F63712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  <w:r>
              <w:rPr>
                <w:lang w:val="fr-FR"/>
              </w:rPr>
              <w:t>,C1</w:t>
            </w:r>
          </w:p>
        </w:tc>
      </w:tr>
      <w:tr w:rsidR="006D1D83" w:rsidRPr="004E5A4A" w:rsidTr="004E5A4A">
        <w:trPr>
          <w:trHeight w:val="46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D1D83" w:rsidRDefault="006D1D83" w:rsidP="00C24F24">
            <w:pPr>
              <w:jc w:val="both"/>
            </w:pPr>
            <w:r>
              <w:t>V3.20rc156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:rsidR="006D1D83" w:rsidRPr="004E5A4A" w:rsidRDefault="006D1D83" w:rsidP="004E5A4A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2008/8/18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:rsidR="006D1D83" w:rsidRPr="004E5A4A" w:rsidRDefault="006D1D83" w:rsidP="00FB330C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DWL-</w:t>
            </w:r>
            <w:r>
              <w:rPr>
                <w:lang w:val="fr-FR"/>
              </w:rPr>
              <w:t>7</w:t>
            </w:r>
            <w:r w:rsidRPr="004E5A4A">
              <w:rPr>
                <w:lang w:val="fr-FR"/>
              </w:rPr>
              <w:t>700AP</w:t>
            </w:r>
          </w:p>
        </w:tc>
        <w:tc>
          <w:tcPr>
            <w:tcW w:w="41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D1D83" w:rsidRPr="004E5A4A" w:rsidRDefault="006D1D83" w:rsidP="004E5A4A">
            <w:pPr>
              <w:jc w:val="both"/>
              <w:rPr>
                <w:lang w:val="fr-FR"/>
              </w:rPr>
            </w:pPr>
            <w:r w:rsidRPr="004E5A4A">
              <w:rPr>
                <w:lang w:val="fr-FR"/>
              </w:rPr>
              <w:t>B1,B2</w:t>
            </w:r>
            <w:r>
              <w:rPr>
                <w:lang w:val="fr-FR"/>
              </w:rPr>
              <w:t>,C1</w:t>
            </w:r>
          </w:p>
        </w:tc>
      </w:tr>
    </w:tbl>
    <w:p w:rsidR="006D1D83" w:rsidRDefault="006D1D83" w:rsidP="005532F9"/>
    <w:p w:rsidR="006D1D83" w:rsidRDefault="006D1D83" w:rsidP="005532F9"/>
    <w:p w:rsidR="006D1D83" w:rsidRPr="00372DA9" w:rsidRDefault="006D1D83" w:rsidP="00ED3620">
      <w:pPr>
        <w:pStyle w:val="Heading1"/>
        <w:spacing w:before="180" w:after="180"/>
        <w:rPr>
          <w:rFonts w:ascii="Calibri" w:hAnsi="Calibri"/>
          <w:sz w:val="32"/>
        </w:rPr>
      </w:pPr>
      <w:bookmarkStart w:id="2" w:name="_Ref218480811"/>
      <w:bookmarkStart w:id="3" w:name="_Toc234326813"/>
      <w:r w:rsidRPr="00372DA9">
        <w:rPr>
          <w:rFonts w:ascii="Calibri" w:hAnsi="Calibri"/>
          <w:sz w:val="32"/>
        </w:rPr>
        <w:t>Upgrading Instructions</w:t>
      </w:r>
      <w:bookmarkEnd w:id="2"/>
      <w:r w:rsidRPr="00372DA9">
        <w:rPr>
          <w:rFonts w:ascii="Calibri" w:hAnsi="Calibri"/>
          <w:sz w:val="32"/>
        </w:rPr>
        <w:t>:</w:t>
      </w:r>
      <w:bookmarkEnd w:id="3"/>
    </w:p>
    <w:p w:rsidR="006D1D83" w:rsidRDefault="006D1D83" w:rsidP="00774DCB">
      <w:pPr>
        <w:pStyle w:val="Heading2"/>
        <w:ind w:left="31680" w:right="31680"/>
      </w:pPr>
      <w:bookmarkStart w:id="4" w:name="_Toc234326814"/>
      <w:r>
        <w:t>Upgrading by using Web-UI</w:t>
      </w:r>
      <w:bookmarkEnd w:id="4"/>
    </w:p>
    <w:p w:rsidR="006D1D83" w:rsidRDefault="006D1D83" w:rsidP="00162E95">
      <w:pPr>
        <w:numPr>
          <w:ilvl w:val="0"/>
          <w:numId w:val="27"/>
        </w:numPr>
      </w:pPr>
      <w:r>
        <w:t>Connect a work station to the LAN port of Access Point.</w:t>
      </w:r>
    </w:p>
    <w:p w:rsidR="006D1D83" w:rsidRDefault="006D1D83" w:rsidP="00774DCB">
      <w:pPr>
        <w:pStyle w:val="Content0"/>
        <w:numPr>
          <w:ilvl w:val="0"/>
          <w:numId w:val="27"/>
        </w:numPr>
        <w:ind w:leftChars="0" w:right="31680"/>
      </w:pPr>
      <w:r>
        <w:t>Open the web browser of work station and entering the IP address of the AP. The system</w:t>
      </w:r>
    </w:p>
    <w:p w:rsidR="006D1D83" w:rsidRDefault="006D1D83" w:rsidP="00774DCB">
      <w:pPr>
        <w:pStyle w:val="Content0"/>
        <w:ind w:leftChars="0" w:left="0" w:right="31680" w:firstLineChars="150" w:firstLine="31680"/>
      </w:pPr>
      <w:r>
        <w:t xml:space="preserve"> default IP address is 192.168.0.50.</w:t>
      </w:r>
    </w:p>
    <w:p w:rsidR="006D1D83" w:rsidRDefault="006D1D83" w:rsidP="00774DCB">
      <w:pPr>
        <w:pStyle w:val="Content0"/>
        <w:numPr>
          <w:ilvl w:val="0"/>
          <w:numId w:val="27"/>
        </w:numPr>
        <w:ind w:leftChars="0" w:right="31680"/>
      </w:pPr>
      <w:r>
        <w:t>Enter administrator’s username and password, user name is “admin” and leave</w:t>
      </w:r>
    </w:p>
    <w:p w:rsidR="006D1D83" w:rsidRDefault="006D1D83" w:rsidP="00774DCB">
      <w:pPr>
        <w:pStyle w:val="Content0"/>
        <w:ind w:leftChars="0" w:left="0" w:right="31680" w:firstLineChars="200" w:firstLine="31680"/>
      </w:pPr>
      <w:r>
        <w:t>the password blank by default.</w:t>
      </w:r>
    </w:p>
    <w:p w:rsidR="006D1D83" w:rsidRDefault="006D1D83" w:rsidP="00774DCB">
      <w:pPr>
        <w:pStyle w:val="Content0"/>
        <w:ind w:leftChars="0" w:left="0" w:right="31680" w:firstLineChars="200" w:firstLine="31680"/>
      </w:pPr>
      <w:r>
        <w:t>To update the AP's firmware, click</w:t>
      </w:r>
      <w:r w:rsidRPr="000B4812">
        <w:t xml:space="preserve"> </w:t>
      </w:r>
      <w:r>
        <w:rPr>
          <w:b/>
        </w:rPr>
        <w:t>Tool</w:t>
      </w:r>
      <w:r w:rsidRPr="000B4812">
        <w:rPr>
          <w:b/>
        </w:rPr>
        <w:t xml:space="preserve"> &gt; Firmware and SSL Certification Upload</w:t>
      </w:r>
      <w:r w:rsidRPr="000B4812">
        <w:t>.</w:t>
      </w:r>
    </w:p>
    <w:p w:rsidR="006D1D83" w:rsidRDefault="006D1D83" w:rsidP="00774DCB">
      <w:pPr>
        <w:pStyle w:val="Content0"/>
        <w:ind w:leftChars="0" w:left="0" w:right="31680" w:firstLineChars="200" w:firstLine="31680"/>
      </w:pPr>
    </w:p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Default="006D1D83" w:rsidP="005532F9"/>
    <w:p w:rsidR="006D1D83" w:rsidRPr="006F16DE" w:rsidRDefault="006D1D83" w:rsidP="005532F9">
      <w:r>
        <w:rPr>
          <w:noProof/>
        </w:rPr>
        <w:pict>
          <v:shape id="圖片 70" o:spid="_x0000_s1028" type="#_x0000_t75" alt="1" style="position:absolute;margin-left:.3pt;margin-top:-171.5pt;width:407.25pt;height:181.5pt;z-index:251659264;visibility:visible">
            <v:imagedata r:id="rId8" o:title=""/>
          </v:shape>
        </w:pict>
      </w:r>
    </w:p>
    <w:p w:rsidR="006D1D83" w:rsidRPr="00372DA9" w:rsidRDefault="006D1D83" w:rsidP="00FB3F7B">
      <w:pPr>
        <w:pStyle w:val="Heading1"/>
        <w:spacing w:before="180" w:after="180"/>
        <w:rPr>
          <w:rFonts w:ascii="Calibri" w:hAnsi="Calibri"/>
          <w:sz w:val="32"/>
        </w:rPr>
      </w:pPr>
      <w:bookmarkStart w:id="5" w:name="_Toc234326815"/>
      <w:r w:rsidRPr="00372DA9">
        <w:rPr>
          <w:rFonts w:ascii="Calibri" w:hAnsi="Calibri"/>
          <w:sz w:val="32"/>
        </w:rPr>
        <w:t>New Features:</w:t>
      </w:r>
      <w:bookmarkEnd w:id="5"/>
      <w:r w:rsidRPr="006F16DE"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43"/>
        <w:gridCol w:w="8115"/>
      </w:tblGrid>
      <w:tr w:rsidR="006D1D83" w:rsidRPr="004E5A4A" w:rsidTr="004E5A4A">
        <w:trPr>
          <w:trHeight w:val="1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DA32FE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Fireware Version</w:t>
            </w:r>
          </w:p>
        </w:tc>
        <w:tc>
          <w:tcPr>
            <w:tcW w:w="8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6D1D83" w:rsidRPr="004E5A4A" w:rsidRDefault="006D1D83" w:rsidP="00DA32FE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New Features</w:t>
            </w:r>
          </w:p>
        </w:tc>
      </w:tr>
      <w:tr w:rsidR="006D1D83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384857">
            <w:r>
              <w:t>V3.30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W w:w="6354" w:type="dxa"/>
              <w:tblCellMar>
                <w:left w:w="28" w:type="dxa"/>
                <w:right w:w="28" w:type="dxa"/>
              </w:tblCellMar>
              <w:tblLook w:val="00A0"/>
            </w:tblPr>
            <w:tblGrid>
              <w:gridCol w:w="6354"/>
            </w:tblGrid>
            <w:tr w:rsidR="006D1D83" w:rsidRPr="006C2A6E" w:rsidTr="00F63712">
              <w:trPr>
                <w:trHeight w:val="315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1D83" w:rsidRPr="006C2A6E" w:rsidRDefault="006D1D83" w:rsidP="00F63712">
                  <w:pPr>
                    <w:widowControl/>
                    <w:spacing w:line="240" w:lineRule="auto"/>
                    <w:rPr>
                      <w:rFonts w:ascii="Calibri" w:hAnsi="Calibri" w:cs="新細明體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kern w:val="0"/>
                      <w:sz w:val="24"/>
                    </w:rPr>
                    <w:t>1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Remove the “enter” action when login using CLI</w:t>
                  </w:r>
                </w:p>
              </w:tc>
            </w:tr>
            <w:tr w:rsidR="006D1D83" w:rsidRPr="006C2A6E" w:rsidTr="00F63712">
              <w:trPr>
                <w:trHeight w:val="315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1D83" w:rsidRPr="006C2A6E" w:rsidRDefault="006D1D83" w:rsidP="00F63712">
                  <w:pPr>
                    <w:widowControl/>
                    <w:spacing w:line="240" w:lineRule="auto"/>
                    <w:rPr>
                      <w:rFonts w:ascii="Calibri" w:hAnsi="Calibri" w:cs="新細明體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kern w:val="0"/>
                      <w:sz w:val="24"/>
                    </w:rPr>
                    <w:t>2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kern w:val="0"/>
                      <w:sz w:val="24"/>
                    </w:rPr>
                    <w:t>Support Ethernet in/out traffic for standard MIB</w:t>
                  </w:r>
                </w:p>
              </w:tc>
            </w:tr>
            <w:tr w:rsidR="006D1D83" w:rsidRPr="006C2A6E" w:rsidTr="00F63712">
              <w:trPr>
                <w:trHeight w:val="330"/>
              </w:trPr>
              <w:tc>
                <w:tcPr>
                  <w:tcW w:w="63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1D83" w:rsidRPr="006C2A6E" w:rsidRDefault="006D1D83" w:rsidP="00F63712">
                  <w:pPr>
                    <w:widowControl/>
                    <w:spacing w:line="240" w:lineRule="auto"/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3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.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14"/>
                      <w:szCs w:val="14"/>
                    </w:rPr>
                    <w:t xml:space="preserve">     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 xml:space="preserve">Support maximum community string length to 32 </w:t>
                  </w:r>
                  <w:r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c</w:t>
                  </w:r>
                  <w:r w:rsidRPr="006C2A6E">
                    <w:rPr>
                      <w:rFonts w:ascii="Calibri" w:hAnsi="Calibri" w:cs="新細明體"/>
                      <w:color w:val="000000"/>
                      <w:kern w:val="0"/>
                      <w:sz w:val="24"/>
                    </w:rPr>
                    <w:t>haracters.</w:t>
                  </w:r>
                </w:p>
              </w:tc>
            </w:tr>
          </w:tbl>
          <w:p w:rsidR="006D1D83" w:rsidRPr="00812547" w:rsidRDefault="006D1D83" w:rsidP="00384857">
            <w:pPr>
              <w:spacing w:after="72"/>
            </w:pPr>
          </w:p>
        </w:tc>
      </w:tr>
      <w:tr w:rsidR="006D1D83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F63712">
            <w:r>
              <w:t>V3.21</w:t>
            </w:r>
          </w:p>
        </w:tc>
        <w:tc>
          <w:tcPr>
            <w:tcW w:w="81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1D83" w:rsidRPr="00812547" w:rsidRDefault="006D1D83" w:rsidP="00F63712">
            <w:pPr>
              <w:numPr>
                <w:ilvl w:val="0"/>
                <w:numId w:val="31"/>
              </w:numPr>
              <w:spacing w:after="72"/>
            </w:pPr>
            <w:r>
              <w:t>Add the new flash chip support</w:t>
            </w:r>
          </w:p>
        </w:tc>
      </w:tr>
      <w:tr w:rsidR="006D1D83" w:rsidRPr="002434B1" w:rsidTr="004E5A4A">
        <w:trPr>
          <w:trHeight w:val="1045"/>
        </w:trPr>
        <w:tc>
          <w:tcPr>
            <w:tcW w:w="14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D1D83" w:rsidRPr="00D405DF" w:rsidRDefault="006D1D83" w:rsidP="00412141">
            <w:r>
              <w:t>V3.20</w:t>
            </w:r>
          </w:p>
        </w:tc>
        <w:tc>
          <w:tcPr>
            <w:tcW w:w="81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Administration VLAN feature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Primary SSID with VLAN tag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Secondary (backup) Radius Server for WPA (2) Enterprise settings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b/>
                <w:bCs/>
                <w:lang w:eastAsia="zh-CN"/>
              </w:rPr>
            </w:pPr>
            <w:r w:rsidRPr="004E5A4A">
              <w:rPr>
                <w:rFonts w:cs="Arial"/>
              </w:rPr>
              <w:t>Support</w:t>
            </w:r>
            <w:r w:rsidRPr="004E5A4A">
              <w:rPr>
                <w:rFonts w:eastAsia="SimSun" w:cs="Arial"/>
                <w:lang w:eastAsia="zh-CN"/>
              </w:rPr>
              <w:t xml:space="preserve"> </w:t>
            </w:r>
            <w:r w:rsidRPr="004E5A4A">
              <w:rPr>
                <w:rFonts w:cs="Arial"/>
              </w:rPr>
              <w:t>Priority by SSID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b/>
                <w:bCs/>
                <w:lang w:eastAsia="zh-CN"/>
              </w:rPr>
            </w:pPr>
            <w:r w:rsidRPr="004E5A4A">
              <w:rPr>
                <w:rFonts w:cs="Arial"/>
              </w:rPr>
              <w:t>Support Microsoft NAP feature.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</w:t>
            </w:r>
            <w:r w:rsidRPr="004E5A4A">
              <w:rPr>
                <w:rFonts w:eastAsia="SimSun" w:cs="Arial"/>
                <w:lang w:eastAsia="zh-CN"/>
              </w:rPr>
              <w:t xml:space="preserve"> </w:t>
            </w:r>
            <w:r w:rsidRPr="004E5A4A">
              <w:rPr>
                <w:rFonts w:cs="Arial"/>
              </w:rPr>
              <w:t>IGMP snooping v1/v2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Rogue AP detection function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 Acct-Interim-Interval attribute for accounting function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system and wireless sub trap group</w:t>
            </w:r>
            <w:r w:rsidRPr="004E5A4A">
              <w:rPr>
                <w:rFonts w:eastAsia="SimSun" w:cs="Arial"/>
                <w:lang w:eastAsia="zh-CN"/>
              </w:rPr>
              <w:t>.</w:t>
            </w:r>
            <w:r w:rsidRPr="004E5A4A">
              <w:rPr>
                <w:rFonts w:cs="Arial"/>
              </w:rPr>
              <w:t xml:space="preserve"> User can also enable or disable the</w:t>
            </w:r>
          </w:p>
          <w:p w:rsidR="006D1D83" w:rsidRPr="004E5A4A" w:rsidRDefault="006D1D83" w:rsidP="006D1D83">
            <w:pPr>
              <w:autoSpaceDE w:val="0"/>
              <w:autoSpaceDN w:val="0"/>
              <w:adjustRightInd w:val="0"/>
              <w:ind w:firstLineChars="200" w:firstLine="3168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>t</w:t>
            </w:r>
            <w:r w:rsidRPr="004E5A4A">
              <w:rPr>
                <w:rFonts w:cs="Arial"/>
              </w:rPr>
              <w:t>rap categorization.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>S</w:t>
            </w:r>
            <w:r w:rsidRPr="004E5A4A">
              <w:rPr>
                <w:rFonts w:cs="Arial"/>
              </w:rPr>
              <w:t>upport to administrate AP with WLAN (Default enable)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Support four management IP range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eastAsia="SimSun" w:cs="Arial"/>
                <w:lang w:eastAsia="zh-CN"/>
              </w:rPr>
              <w:t xml:space="preserve">Add </w:t>
            </w:r>
            <w:r w:rsidRPr="004E5A4A">
              <w:rPr>
                <w:rFonts w:cs="Arial"/>
              </w:rPr>
              <w:t>CLI command to input SNMP Location.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Add Ping control setting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b/>
                <w:bCs/>
              </w:rPr>
            </w:pPr>
            <w:r w:rsidRPr="004E5A4A">
              <w:rPr>
                <w:rFonts w:eastAsia="SimSun" w:cs="Arial"/>
                <w:lang w:eastAsia="zh-CN"/>
              </w:rPr>
              <w:t>Add WMM control</w:t>
            </w:r>
            <w:r w:rsidRPr="004E5A4A">
              <w:rPr>
                <w:rFonts w:cs="Arial"/>
              </w:rPr>
              <w:t xml:space="preserve"> on each MSSID</w:t>
            </w:r>
            <w:r w:rsidRPr="004E5A4A">
              <w:rPr>
                <w:rFonts w:eastAsia="SimSun" w:cs="Arial"/>
                <w:lang w:eastAsia="zh-CN"/>
              </w:rPr>
              <w:t>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eastAsia="SimSun"/>
                <w:lang w:eastAsia="zh-CN"/>
              </w:rPr>
            </w:pPr>
            <w:r w:rsidRPr="004E5A4A">
              <w:rPr>
                <w:rFonts w:cs="Arial"/>
              </w:rPr>
              <w:t>S</w:t>
            </w:r>
            <w:r w:rsidRPr="004E5A4A">
              <w:rPr>
                <w:rFonts w:eastAsia="SimSun" w:cs="Arial"/>
                <w:lang w:eastAsia="zh-CN"/>
              </w:rPr>
              <w:t>upport AP</w:t>
            </w:r>
            <w:r w:rsidRPr="004E5A4A">
              <w:rPr>
                <w:rFonts w:cs="Arial"/>
              </w:rPr>
              <w:t xml:space="preserve"> </w:t>
            </w:r>
            <w:r w:rsidRPr="004E5A4A">
              <w:rPr>
                <w:rFonts w:eastAsia="SimSun" w:cs="Arial"/>
                <w:lang w:eastAsia="zh-CN"/>
              </w:rPr>
              <w:t>M</w:t>
            </w:r>
            <w:r w:rsidRPr="004E5A4A">
              <w:rPr>
                <w:rFonts w:cs="Arial"/>
              </w:rPr>
              <w:t xml:space="preserve">anager </w:t>
            </w:r>
            <w:r w:rsidRPr="004E5A4A">
              <w:rPr>
                <w:rFonts w:eastAsia="SimSun" w:cs="Arial"/>
                <w:lang w:eastAsia="zh-CN"/>
              </w:rPr>
              <w:t>II v2.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cs="Arial"/>
              </w:rPr>
            </w:pPr>
            <w:r w:rsidRPr="004E5A4A">
              <w:rPr>
                <w:rFonts w:cs="Arial"/>
              </w:rPr>
              <w:t>Support MSSID over WDS.</w:t>
            </w:r>
          </w:p>
          <w:p w:rsidR="006D1D83" w:rsidRPr="004E5A4A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  <w:rPr>
                <w:rFonts w:cs="Arial"/>
              </w:rPr>
            </w:pPr>
            <w:r w:rsidRPr="004E5A4A">
              <w:rPr>
                <w:rFonts w:cs="Arial"/>
              </w:rPr>
              <w:t>Support IAPP.</w:t>
            </w:r>
          </w:p>
          <w:p w:rsidR="006D1D83" w:rsidRDefault="006D1D83" w:rsidP="004E5A4A">
            <w:pPr>
              <w:numPr>
                <w:ilvl w:val="3"/>
                <w:numId w:val="29"/>
              </w:numPr>
              <w:tabs>
                <w:tab w:val="clear" w:pos="1920"/>
              </w:tabs>
              <w:autoSpaceDE w:val="0"/>
              <w:autoSpaceDN w:val="0"/>
              <w:adjustRightInd w:val="0"/>
              <w:spacing w:line="240" w:lineRule="auto"/>
              <w:ind w:hanging="1920"/>
            </w:pPr>
            <w:r w:rsidRPr="004E5A4A">
              <w:rPr>
                <w:rFonts w:cs="Arial"/>
              </w:rPr>
              <w:t>Add wireless station linkup and link down trap.</w:t>
            </w:r>
          </w:p>
        </w:tc>
      </w:tr>
    </w:tbl>
    <w:p w:rsidR="006D1D83" w:rsidRPr="00051F26" w:rsidRDefault="006D1D83" w:rsidP="00051F26"/>
    <w:p w:rsidR="006D1D83" w:rsidRDefault="006D1D83" w:rsidP="009E593F"/>
    <w:p w:rsidR="006D1D83" w:rsidRDefault="006D1D83" w:rsidP="009E593F"/>
    <w:p w:rsidR="006D1D83" w:rsidRPr="00372DA9" w:rsidRDefault="006D1D83" w:rsidP="00ED3620">
      <w:pPr>
        <w:pStyle w:val="Heading1"/>
        <w:spacing w:before="180" w:after="180"/>
        <w:rPr>
          <w:rFonts w:ascii="Calibri" w:hAnsi="Calibri"/>
          <w:sz w:val="32"/>
        </w:rPr>
      </w:pPr>
      <w:bookmarkStart w:id="6" w:name="_Toc234326816"/>
      <w:r w:rsidRPr="00372DA9">
        <w:rPr>
          <w:rFonts w:ascii="Calibri" w:hAnsi="Calibri"/>
          <w:sz w:val="32"/>
        </w:rPr>
        <w:t>Changes of MIB &amp; D-View Module:</w:t>
      </w:r>
      <w:bookmarkEnd w:id="6"/>
    </w:p>
    <w:p w:rsidR="006D1D83" w:rsidRDefault="006D1D83" w:rsidP="009E593F">
      <w:r>
        <w:t>None</w:t>
      </w:r>
    </w:p>
    <w:p w:rsidR="006D1D83" w:rsidRDefault="006D1D83" w:rsidP="009E593F"/>
    <w:p w:rsidR="006D1D83" w:rsidRDefault="006D1D83" w:rsidP="009E593F"/>
    <w:p w:rsidR="006D1D83" w:rsidRPr="00372DA9" w:rsidRDefault="006D1D83" w:rsidP="00493AF6">
      <w:pPr>
        <w:pStyle w:val="Heading1"/>
        <w:spacing w:before="180" w:after="180"/>
        <w:rPr>
          <w:rFonts w:ascii="Calibri" w:hAnsi="Calibri"/>
          <w:sz w:val="32"/>
        </w:rPr>
      </w:pPr>
      <w:bookmarkStart w:id="7" w:name="_Toc218425655"/>
      <w:bookmarkStart w:id="8" w:name="_Toc234326817"/>
      <w:r w:rsidRPr="00372DA9">
        <w:rPr>
          <w:rFonts w:ascii="Calibri" w:hAnsi="Calibri"/>
          <w:sz w:val="32"/>
        </w:rPr>
        <w:t>Problem</w:t>
      </w:r>
      <w:r>
        <w:rPr>
          <w:rFonts w:ascii="Calibri" w:hAnsi="Calibri"/>
          <w:sz w:val="32"/>
        </w:rPr>
        <w:t>s</w:t>
      </w:r>
      <w:r w:rsidRPr="00372DA9">
        <w:rPr>
          <w:rFonts w:ascii="Calibri" w:hAnsi="Calibri"/>
          <w:sz w:val="32"/>
        </w:rPr>
        <w:t xml:space="preserve"> Fixed</w:t>
      </w:r>
      <w:bookmarkEnd w:id="7"/>
      <w:r w:rsidRPr="00372DA9">
        <w:rPr>
          <w:rFonts w:ascii="Calibri" w:hAnsi="Calibri"/>
          <w:sz w:val="32"/>
        </w:rPr>
        <w:t>:</w:t>
      </w:r>
      <w:bookmarkEnd w:id="8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28"/>
        <w:gridCol w:w="7718"/>
      </w:tblGrid>
      <w:tr w:rsidR="006D1D83" w:rsidRPr="004E5A4A" w:rsidTr="002B4B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0B4D78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  <w:lang w:val="fr-FR"/>
              </w:rPr>
              <w:t>Firmware Version</w:t>
            </w:r>
          </w:p>
        </w:tc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6D1D83" w:rsidRPr="004E5A4A" w:rsidRDefault="006D1D83" w:rsidP="000B4D78">
            <w:pPr>
              <w:rPr>
                <w:b/>
                <w:bCs/>
                <w:lang w:val="fr-FR"/>
              </w:rPr>
            </w:pPr>
            <w:r w:rsidRPr="004E5A4A">
              <w:rPr>
                <w:b/>
                <w:bCs/>
              </w:rPr>
              <w:t>Problems Fixed</w:t>
            </w:r>
          </w:p>
        </w:tc>
      </w:tr>
      <w:tr w:rsidR="006D1D83" w:rsidRPr="002434B1" w:rsidTr="002B4B75">
        <w:trPr>
          <w:trHeight w:val="28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384857">
            <w:r>
              <w:t>V3.30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1D83" w:rsidRPr="0067736B" w:rsidRDefault="006D1D83" w:rsidP="004E5A4A">
            <w:pPr>
              <w:spacing w:after="72"/>
            </w:pPr>
            <w:r w:rsidRPr="006C2A6E">
              <w:t>1.     Can’t get WDS RSSI from MIB</w:t>
            </w:r>
          </w:p>
        </w:tc>
      </w:tr>
      <w:tr w:rsidR="006D1D83" w:rsidRPr="002434B1" w:rsidTr="002B4B75">
        <w:trPr>
          <w:trHeight w:val="28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F63712">
            <w:r>
              <w:t>V3.21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1D83" w:rsidRPr="0067736B" w:rsidRDefault="006D1D83" w:rsidP="00F63712">
            <w:pPr>
              <w:spacing w:after="72"/>
            </w:pPr>
            <w:r>
              <w:t>None</w:t>
            </w:r>
          </w:p>
        </w:tc>
      </w:tr>
      <w:tr w:rsidR="006D1D83" w:rsidRPr="002434B1" w:rsidTr="002B4B75">
        <w:trPr>
          <w:trHeight w:val="41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1D83" w:rsidRPr="000B4812" w:rsidRDefault="006D1D83" w:rsidP="008B7229">
            <w:r w:rsidRPr="000B4812">
              <w:t>V3.20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D83" w:rsidRPr="004E5A4A" w:rsidRDefault="006D1D83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User will fail to login to the management web UI via IE 7.0 if silverlight was installed.</w:t>
            </w:r>
          </w:p>
          <w:p w:rsidR="006D1D83" w:rsidRPr="004E5A4A" w:rsidRDefault="006D1D83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rPr>
                <w:rFonts w:eastAsia="SimSun" w:cs="Arial"/>
                <w:lang w:eastAsia="zh-CN"/>
              </w:rPr>
            </w:pPr>
            <w:r w:rsidRPr="004E5A4A">
              <w:rPr>
                <w:rFonts w:cs="Arial"/>
              </w:rPr>
              <w:t>MSSID will be modified if primary SSID security is set to 802.1x.</w:t>
            </w:r>
          </w:p>
          <w:p w:rsidR="006D1D83" w:rsidRPr="000B4812" w:rsidRDefault="006D1D83" w:rsidP="004E5A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</w:pPr>
            <w:r w:rsidRPr="004E5A4A">
              <w:rPr>
                <w:rFonts w:cs="Arial"/>
              </w:rPr>
              <w:t>When change primary SSID settings, sometimes MSSID will also be changed.</w:t>
            </w:r>
          </w:p>
        </w:tc>
      </w:tr>
    </w:tbl>
    <w:p w:rsidR="006D1D83" w:rsidRDefault="006D1D83" w:rsidP="00D518B9">
      <w:pPr>
        <w:spacing w:after="72"/>
      </w:pPr>
    </w:p>
    <w:p w:rsidR="006D1D83" w:rsidRDefault="006D1D83" w:rsidP="009E593F"/>
    <w:p w:rsidR="006D1D83" w:rsidRPr="00372DA9" w:rsidRDefault="006D1D83" w:rsidP="00D96DFD">
      <w:pPr>
        <w:pStyle w:val="Heading1"/>
        <w:spacing w:before="180" w:after="180"/>
        <w:rPr>
          <w:rFonts w:ascii="Calibri" w:hAnsi="Calibri"/>
          <w:sz w:val="32"/>
        </w:rPr>
      </w:pPr>
      <w:bookmarkStart w:id="9" w:name="_Toc218425656"/>
      <w:bookmarkStart w:id="10" w:name="_Toc234326818"/>
      <w:r w:rsidRPr="00372DA9">
        <w:rPr>
          <w:rFonts w:ascii="Calibri" w:hAnsi="Calibri"/>
          <w:sz w:val="32"/>
        </w:rPr>
        <w:t>Known Issue</w:t>
      </w:r>
      <w:bookmarkEnd w:id="9"/>
      <w:r>
        <w:rPr>
          <w:rFonts w:ascii="Calibri" w:hAnsi="Calibri"/>
          <w:sz w:val="32"/>
        </w:rPr>
        <w:t>s</w:t>
      </w:r>
      <w:r w:rsidRPr="00372DA9">
        <w:rPr>
          <w:rFonts w:ascii="Calibri" w:hAnsi="Calibri"/>
          <w:sz w:val="32"/>
        </w:rPr>
        <w:t>:</w:t>
      </w:r>
      <w:bookmarkEnd w:id="10"/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288"/>
        <w:gridCol w:w="8252"/>
      </w:tblGrid>
      <w:tr w:rsidR="006D1D83" w:rsidRPr="004E5A4A" w:rsidTr="00384857"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99"/>
          </w:tcPr>
          <w:p w:rsidR="006D1D83" w:rsidRPr="004E5A4A" w:rsidRDefault="006D1D83" w:rsidP="000B4812">
            <w:pPr>
              <w:rPr>
                <w:b/>
                <w:bCs/>
              </w:rPr>
            </w:pPr>
            <w:r w:rsidRPr="004E5A4A">
              <w:rPr>
                <w:b/>
                <w:bCs/>
              </w:rPr>
              <w:t>Firmware Version</w:t>
            </w:r>
          </w:p>
        </w:tc>
        <w:tc>
          <w:tcPr>
            <w:tcW w:w="82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:rsidR="006D1D83" w:rsidRPr="004E5A4A" w:rsidRDefault="006D1D83" w:rsidP="00D70276">
            <w:pPr>
              <w:rPr>
                <w:b/>
                <w:bCs/>
              </w:rPr>
            </w:pPr>
            <w:r w:rsidRPr="004E5A4A">
              <w:rPr>
                <w:b/>
                <w:bCs/>
              </w:rPr>
              <w:t>Known Issues</w:t>
            </w:r>
          </w:p>
        </w:tc>
      </w:tr>
      <w:tr w:rsidR="006D1D83" w:rsidRPr="00D96DFD" w:rsidTr="00384857">
        <w:trPr>
          <w:trHeight w:val="457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384857">
            <w:r>
              <w:t>V3.30</w:t>
            </w:r>
          </w:p>
        </w:tc>
        <w:tc>
          <w:tcPr>
            <w:tcW w:w="825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1D83" w:rsidRPr="0067736B" w:rsidRDefault="006D1D83" w:rsidP="004E5A4A">
            <w:pPr>
              <w:spacing w:after="72"/>
            </w:pPr>
            <w:r>
              <w:t>None</w:t>
            </w:r>
          </w:p>
        </w:tc>
      </w:tr>
      <w:tr w:rsidR="006D1D83" w:rsidRPr="00D96DFD" w:rsidTr="00384857">
        <w:trPr>
          <w:trHeight w:val="457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D1D83" w:rsidRPr="00D405DF" w:rsidRDefault="006D1D83" w:rsidP="00F63712">
            <w:r>
              <w:t>V3.21</w:t>
            </w:r>
          </w:p>
        </w:tc>
        <w:tc>
          <w:tcPr>
            <w:tcW w:w="825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1D83" w:rsidRPr="0067736B" w:rsidRDefault="006D1D83" w:rsidP="00F63712">
            <w:pPr>
              <w:spacing w:after="72"/>
            </w:pPr>
            <w:r>
              <w:t>None</w:t>
            </w:r>
          </w:p>
        </w:tc>
      </w:tr>
      <w:tr w:rsidR="006D1D83" w:rsidRPr="00D96DFD" w:rsidTr="00384857">
        <w:trPr>
          <w:trHeight w:val="698"/>
        </w:trPr>
        <w:tc>
          <w:tcPr>
            <w:tcW w:w="1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1D83" w:rsidRPr="00D405DF" w:rsidRDefault="006D1D83" w:rsidP="00D70276">
            <w:r>
              <w:t>V3.20</w:t>
            </w:r>
          </w:p>
        </w:tc>
        <w:tc>
          <w:tcPr>
            <w:tcW w:w="8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D83" w:rsidRDefault="006D1D83" w:rsidP="004E5A4A">
            <w:pPr>
              <w:jc w:val="both"/>
            </w:pPr>
            <w:r>
              <w:t>None</w:t>
            </w:r>
          </w:p>
        </w:tc>
      </w:tr>
    </w:tbl>
    <w:p w:rsidR="006D1D83" w:rsidRDefault="006D1D83" w:rsidP="00D518B9">
      <w:pPr>
        <w:spacing w:after="72"/>
      </w:pPr>
    </w:p>
    <w:p w:rsidR="006D1D83" w:rsidRDefault="006D1D83" w:rsidP="00D518B9">
      <w:pPr>
        <w:spacing w:after="72"/>
      </w:pPr>
    </w:p>
    <w:p w:rsidR="006D1D83" w:rsidRPr="00FA2E0D" w:rsidRDefault="006D1D83" w:rsidP="00361CB7">
      <w:pPr>
        <w:pStyle w:val="Heading1"/>
        <w:spacing w:before="180" w:after="180"/>
        <w:rPr>
          <w:rFonts w:ascii="Calibri" w:hAnsi="Calibri"/>
          <w:sz w:val="32"/>
        </w:rPr>
      </w:pPr>
      <w:bookmarkStart w:id="11" w:name="_Ref218481487"/>
      <w:bookmarkStart w:id="12" w:name="_Ref218481583"/>
      <w:bookmarkStart w:id="13" w:name="_Toc234326819"/>
      <w:r w:rsidRPr="00FA2E0D">
        <w:rPr>
          <w:rFonts w:ascii="Calibri" w:hAnsi="Calibri"/>
          <w:sz w:val="32"/>
        </w:rPr>
        <w:t>Related Document</w:t>
      </w:r>
      <w:bookmarkEnd w:id="11"/>
      <w:r w:rsidRPr="00FA2E0D">
        <w:rPr>
          <w:rFonts w:ascii="Calibri" w:hAnsi="Calibri"/>
          <w:sz w:val="32"/>
        </w:rPr>
        <w:t>ation</w:t>
      </w:r>
      <w:bookmarkEnd w:id="12"/>
      <w:r w:rsidRPr="00FA2E0D">
        <w:rPr>
          <w:rFonts w:ascii="Calibri" w:hAnsi="Calibri"/>
          <w:sz w:val="32"/>
        </w:rPr>
        <w:t>:</w:t>
      </w:r>
      <w:bookmarkEnd w:id="13"/>
    </w:p>
    <w:p w:rsidR="006D1D83" w:rsidRPr="00C37FB5" w:rsidRDefault="006D1D83" w:rsidP="002F3FD0">
      <w:pPr>
        <w:numPr>
          <w:ilvl w:val="0"/>
          <w:numId w:val="26"/>
        </w:numPr>
        <w:spacing w:after="72"/>
        <w:rPr>
          <w:color w:val="0000FF"/>
        </w:rPr>
      </w:pPr>
      <w:r>
        <w:t>DWL-7700AP User Manual v3.20</w:t>
      </w:r>
    </w:p>
    <w:sectPr w:rsidR="006D1D83" w:rsidRPr="00C37FB5" w:rsidSect="00434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8" w:right="1134" w:bottom="1438" w:left="1134" w:header="360" w:footer="53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83" w:rsidRDefault="006D1D83" w:rsidP="00746DC8">
      <w:pPr>
        <w:spacing w:before="240"/>
      </w:pPr>
      <w:r>
        <w:separator/>
      </w:r>
    </w:p>
  </w:endnote>
  <w:endnote w:type="continuationSeparator" w:id="0">
    <w:p w:rsidR="006D1D83" w:rsidRDefault="006D1D83" w:rsidP="00746DC8">
      <w:pPr>
        <w:spacing w:befor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Default="006D1D83" w:rsidP="00774DCB">
    <w:pPr>
      <w:pStyle w:val="Footer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Pr="00424702" w:rsidRDefault="006D1D83" w:rsidP="00774DCB">
    <w:pPr>
      <w:pStyle w:val="Footer"/>
      <w:spacing w:before="24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Default="006D1D83" w:rsidP="00774DCB">
    <w:pPr>
      <w:pStyle w:val="Footer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83" w:rsidRDefault="006D1D83" w:rsidP="00746DC8">
      <w:pPr>
        <w:spacing w:before="240"/>
      </w:pPr>
      <w:r>
        <w:separator/>
      </w:r>
    </w:p>
  </w:footnote>
  <w:footnote w:type="continuationSeparator" w:id="0">
    <w:p w:rsidR="006D1D83" w:rsidRDefault="006D1D83" w:rsidP="00746DC8">
      <w:pPr>
        <w:spacing w:befor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Default="006D1D83" w:rsidP="00774DCB">
    <w:pPr>
      <w:pStyle w:val="Header"/>
      <w:spacing w:before="240" w:after="120"/>
      <w:ind w:left="31680" w:right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Pr="009766EA" w:rsidRDefault="006D1D83" w:rsidP="00774DCB">
    <w:pPr>
      <w:pStyle w:val="Header"/>
      <w:spacing w:before="240" w:after="120"/>
      <w:ind w:leftChars="990" w:left="31680" w:right="31680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alt="template" style="position:absolute;left:0;text-align:left;margin-left:-63pt;margin-top:-27.1pt;width:604.55pt;height:855pt;z-index:-251656192;visibility:visible">
          <v:imagedata r:id="rId1" o:title=""/>
        </v:shape>
      </w:pict>
    </w:r>
    <w:r>
      <w:rPr>
        <w:sz w:val="28"/>
      </w:rPr>
      <w:t>DWL-7700AP</w:t>
    </w:r>
    <w:r w:rsidRPr="009766EA">
      <w:rPr>
        <w:sz w:val="28"/>
      </w:rPr>
      <w:t xml:space="preserve"> </w:t>
    </w:r>
    <w:r>
      <w:rPr>
        <w:sz w:val="28"/>
      </w:rPr>
      <w:t xml:space="preserve">Firmware </w:t>
    </w:r>
    <w:r w:rsidRPr="009766EA">
      <w:rPr>
        <w:sz w:val="28"/>
      </w:rPr>
      <w:t>Release Notes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D83" w:rsidRDefault="006D1D83" w:rsidP="00774DCB">
    <w:pPr>
      <w:pStyle w:val="Header"/>
      <w:spacing w:before="240" w:after="120"/>
      <w:ind w:left="31680" w:right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1C7"/>
    <w:multiLevelType w:val="hybridMultilevel"/>
    <w:tmpl w:val="6E460C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AD7A9E"/>
    <w:multiLevelType w:val="hybridMultilevel"/>
    <w:tmpl w:val="BBCC089A"/>
    <w:lvl w:ilvl="0" w:tplc="D92E57F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62721A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AD1633"/>
    <w:multiLevelType w:val="hybridMultilevel"/>
    <w:tmpl w:val="B8F2B2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2A2C74"/>
    <w:multiLevelType w:val="hybridMultilevel"/>
    <w:tmpl w:val="6CD2463C"/>
    <w:lvl w:ilvl="0" w:tplc="2020BCB8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>
    <w:nsid w:val="25974D96"/>
    <w:multiLevelType w:val="hybridMultilevel"/>
    <w:tmpl w:val="4CCEE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605ADA"/>
    <w:multiLevelType w:val="hybridMultilevel"/>
    <w:tmpl w:val="70BA1E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0254236"/>
    <w:multiLevelType w:val="hybridMultilevel"/>
    <w:tmpl w:val="B89A8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0AE4124"/>
    <w:multiLevelType w:val="hybridMultilevel"/>
    <w:tmpl w:val="D76A98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F79469F"/>
    <w:multiLevelType w:val="hybridMultilevel"/>
    <w:tmpl w:val="A02E7EF6"/>
    <w:lvl w:ilvl="0" w:tplc="C3226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2BCA59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8A22322"/>
    <w:multiLevelType w:val="hybridMultilevel"/>
    <w:tmpl w:val="141CBD9E"/>
    <w:lvl w:ilvl="0" w:tplc="1CFA16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新細明體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C371C53"/>
    <w:multiLevelType w:val="hybridMultilevel"/>
    <w:tmpl w:val="C99057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C923F6C"/>
    <w:multiLevelType w:val="hybridMultilevel"/>
    <w:tmpl w:val="53462D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555C61B7"/>
    <w:multiLevelType w:val="hybridMultilevel"/>
    <w:tmpl w:val="943A065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95903190"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Verdana" w:eastAsia="新細明體" w:hAnsi="Verdana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14">
    <w:nsid w:val="61716CC5"/>
    <w:multiLevelType w:val="hybridMultilevel"/>
    <w:tmpl w:val="44B2E9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7A4882"/>
    <w:multiLevelType w:val="hybridMultilevel"/>
    <w:tmpl w:val="37B6AE3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16">
    <w:nsid w:val="673B0286"/>
    <w:multiLevelType w:val="multilevel"/>
    <w:tmpl w:val="357AE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  <w:kern w:val="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7">
    <w:nsid w:val="685D152D"/>
    <w:multiLevelType w:val="hybridMultilevel"/>
    <w:tmpl w:val="2734843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18">
    <w:nsid w:val="69006ACA"/>
    <w:multiLevelType w:val="hybridMultilevel"/>
    <w:tmpl w:val="42A070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BDA5844"/>
    <w:multiLevelType w:val="hybridMultilevel"/>
    <w:tmpl w:val="86748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233603A"/>
    <w:multiLevelType w:val="hybridMultilevel"/>
    <w:tmpl w:val="964C8E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65F7F49"/>
    <w:multiLevelType w:val="hybridMultilevel"/>
    <w:tmpl w:val="CD04C6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D8954F9"/>
    <w:multiLevelType w:val="hybridMultilevel"/>
    <w:tmpl w:val="267829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8"/>
  </w:num>
  <w:num w:numId="23">
    <w:abstractNumId w:val="22"/>
  </w:num>
  <w:num w:numId="24">
    <w:abstractNumId w:val="3"/>
  </w:num>
  <w:num w:numId="25">
    <w:abstractNumId w:val="1"/>
  </w:num>
  <w:num w:numId="26">
    <w:abstractNumId w:val="10"/>
  </w:num>
  <w:num w:numId="27">
    <w:abstractNumId w:val="19"/>
  </w:num>
  <w:num w:numId="28">
    <w:abstractNumId w:val="17"/>
  </w:num>
  <w:num w:numId="29">
    <w:abstractNumId w:val="9"/>
  </w:num>
  <w:num w:numId="30">
    <w:abstractNumId w:val="14"/>
  </w:num>
  <w:num w:numId="31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F08"/>
  <w:defaultTabStop w:val="4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EE1"/>
    <w:rsid w:val="0000693D"/>
    <w:rsid w:val="00020B42"/>
    <w:rsid w:val="000252F8"/>
    <w:rsid w:val="000336A1"/>
    <w:rsid w:val="00035702"/>
    <w:rsid w:val="00036B0C"/>
    <w:rsid w:val="00037375"/>
    <w:rsid w:val="00037660"/>
    <w:rsid w:val="000413ED"/>
    <w:rsid w:val="00043DBD"/>
    <w:rsid w:val="000475D9"/>
    <w:rsid w:val="00051F26"/>
    <w:rsid w:val="00061B56"/>
    <w:rsid w:val="00062CE2"/>
    <w:rsid w:val="00066E4D"/>
    <w:rsid w:val="000725B8"/>
    <w:rsid w:val="00094EF5"/>
    <w:rsid w:val="00097E2F"/>
    <w:rsid w:val="000A07F0"/>
    <w:rsid w:val="000B4812"/>
    <w:rsid w:val="000B4D78"/>
    <w:rsid w:val="000D0569"/>
    <w:rsid w:val="000F168A"/>
    <w:rsid w:val="000F402F"/>
    <w:rsid w:val="000F5E0F"/>
    <w:rsid w:val="00101880"/>
    <w:rsid w:val="00113033"/>
    <w:rsid w:val="001254BC"/>
    <w:rsid w:val="00157478"/>
    <w:rsid w:val="00162E95"/>
    <w:rsid w:val="00171AD7"/>
    <w:rsid w:val="00180126"/>
    <w:rsid w:val="001823BC"/>
    <w:rsid w:val="00182F52"/>
    <w:rsid w:val="00190BB8"/>
    <w:rsid w:val="0019235A"/>
    <w:rsid w:val="00192DEF"/>
    <w:rsid w:val="0019622A"/>
    <w:rsid w:val="001A4D61"/>
    <w:rsid w:val="001A67E3"/>
    <w:rsid w:val="001B72E1"/>
    <w:rsid w:val="001B7E14"/>
    <w:rsid w:val="001C5598"/>
    <w:rsid w:val="001C5665"/>
    <w:rsid w:val="001E49D6"/>
    <w:rsid w:val="001E4C03"/>
    <w:rsid w:val="001E6066"/>
    <w:rsid w:val="001F24C4"/>
    <w:rsid w:val="00203966"/>
    <w:rsid w:val="0022438D"/>
    <w:rsid w:val="00240162"/>
    <w:rsid w:val="002434B1"/>
    <w:rsid w:val="00250D70"/>
    <w:rsid w:val="00252285"/>
    <w:rsid w:val="00253AE6"/>
    <w:rsid w:val="00260B56"/>
    <w:rsid w:val="00262C97"/>
    <w:rsid w:val="00267B7E"/>
    <w:rsid w:val="00286D73"/>
    <w:rsid w:val="002874A8"/>
    <w:rsid w:val="00292C25"/>
    <w:rsid w:val="002955C7"/>
    <w:rsid w:val="0029654E"/>
    <w:rsid w:val="00296EA2"/>
    <w:rsid w:val="00297794"/>
    <w:rsid w:val="002A4EE1"/>
    <w:rsid w:val="002B4B75"/>
    <w:rsid w:val="002C4711"/>
    <w:rsid w:val="002F35E9"/>
    <w:rsid w:val="002F3FD0"/>
    <w:rsid w:val="0030169B"/>
    <w:rsid w:val="003042EA"/>
    <w:rsid w:val="00312C83"/>
    <w:rsid w:val="00312FA6"/>
    <w:rsid w:val="00314801"/>
    <w:rsid w:val="0031582C"/>
    <w:rsid w:val="00317267"/>
    <w:rsid w:val="0031755B"/>
    <w:rsid w:val="003234F2"/>
    <w:rsid w:val="00340042"/>
    <w:rsid w:val="00353A85"/>
    <w:rsid w:val="00354E5B"/>
    <w:rsid w:val="00357B53"/>
    <w:rsid w:val="00360216"/>
    <w:rsid w:val="00361CB7"/>
    <w:rsid w:val="0036393F"/>
    <w:rsid w:val="0037179E"/>
    <w:rsid w:val="00372DA9"/>
    <w:rsid w:val="00373958"/>
    <w:rsid w:val="00384857"/>
    <w:rsid w:val="0038769A"/>
    <w:rsid w:val="003956A4"/>
    <w:rsid w:val="00397DAC"/>
    <w:rsid w:val="003B2DE9"/>
    <w:rsid w:val="003B46DE"/>
    <w:rsid w:val="003C07B6"/>
    <w:rsid w:val="003D0FA0"/>
    <w:rsid w:val="003E61DA"/>
    <w:rsid w:val="00404FAD"/>
    <w:rsid w:val="00407963"/>
    <w:rsid w:val="00412141"/>
    <w:rsid w:val="00424702"/>
    <w:rsid w:val="00426607"/>
    <w:rsid w:val="0042667F"/>
    <w:rsid w:val="00434AA2"/>
    <w:rsid w:val="00447AE0"/>
    <w:rsid w:val="004538CB"/>
    <w:rsid w:val="004860A4"/>
    <w:rsid w:val="00493AF6"/>
    <w:rsid w:val="004953CF"/>
    <w:rsid w:val="004A0623"/>
    <w:rsid w:val="004A350E"/>
    <w:rsid w:val="004A59C7"/>
    <w:rsid w:val="004A5CF1"/>
    <w:rsid w:val="004A77FE"/>
    <w:rsid w:val="004C7504"/>
    <w:rsid w:val="004C783A"/>
    <w:rsid w:val="004D23B5"/>
    <w:rsid w:val="004E3D59"/>
    <w:rsid w:val="004E5A4A"/>
    <w:rsid w:val="00512288"/>
    <w:rsid w:val="00515DBB"/>
    <w:rsid w:val="0051646B"/>
    <w:rsid w:val="00541782"/>
    <w:rsid w:val="0054550A"/>
    <w:rsid w:val="005532F9"/>
    <w:rsid w:val="005674D7"/>
    <w:rsid w:val="0057453A"/>
    <w:rsid w:val="00581151"/>
    <w:rsid w:val="00581B5D"/>
    <w:rsid w:val="00586D13"/>
    <w:rsid w:val="00593206"/>
    <w:rsid w:val="005974CF"/>
    <w:rsid w:val="005C34B8"/>
    <w:rsid w:val="005C5FCB"/>
    <w:rsid w:val="005D3C70"/>
    <w:rsid w:val="005E210F"/>
    <w:rsid w:val="005E3218"/>
    <w:rsid w:val="005F7676"/>
    <w:rsid w:val="00607705"/>
    <w:rsid w:val="00610001"/>
    <w:rsid w:val="00610018"/>
    <w:rsid w:val="006137D0"/>
    <w:rsid w:val="00616D38"/>
    <w:rsid w:val="00623F02"/>
    <w:rsid w:val="006273C3"/>
    <w:rsid w:val="00637A83"/>
    <w:rsid w:val="006432EC"/>
    <w:rsid w:val="006470A1"/>
    <w:rsid w:val="00653333"/>
    <w:rsid w:val="006552A8"/>
    <w:rsid w:val="006558DE"/>
    <w:rsid w:val="0067736B"/>
    <w:rsid w:val="006846EC"/>
    <w:rsid w:val="00697203"/>
    <w:rsid w:val="006A2D81"/>
    <w:rsid w:val="006A62C1"/>
    <w:rsid w:val="006B0719"/>
    <w:rsid w:val="006B390A"/>
    <w:rsid w:val="006C1428"/>
    <w:rsid w:val="006C2A6E"/>
    <w:rsid w:val="006D1D83"/>
    <w:rsid w:val="006E2D04"/>
    <w:rsid w:val="006E4865"/>
    <w:rsid w:val="006E7395"/>
    <w:rsid w:val="006F16DE"/>
    <w:rsid w:val="006F1ED9"/>
    <w:rsid w:val="0070155C"/>
    <w:rsid w:val="00705351"/>
    <w:rsid w:val="0070746E"/>
    <w:rsid w:val="0074053A"/>
    <w:rsid w:val="007416A7"/>
    <w:rsid w:val="007440AA"/>
    <w:rsid w:val="00746DC8"/>
    <w:rsid w:val="007577B6"/>
    <w:rsid w:val="007625FB"/>
    <w:rsid w:val="007704C4"/>
    <w:rsid w:val="00771015"/>
    <w:rsid w:val="00771C37"/>
    <w:rsid w:val="00774DCB"/>
    <w:rsid w:val="007810C1"/>
    <w:rsid w:val="00781919"/>
    <w:rsid w:val="007C793B"/>
    <w:rsid w:val="007C7AC9"/>
    <w:rsid w:val="007D0E5B"/>
    <w:rsid w:val="007D53A1"/>
    <w:rsid w:val="007E328B"/>
    <w:rsid w:val="007E5E87"/>
    <w:rsid w:val="007E7581"/>
    <w:rsid w:val="00811028"/>
    <w:rsid w:val="00812547"/>
    <w:rsid w:val="008153C5"/>
    <w:rsid w:val="00824359"/>
    <w:rsid w:val="008276F0"/>
    <w:rsid w:val="00830521"/>
    <w:rsid w:val="00832DB0"/>
    <w:rsid w:val="0084120F"/>
    <w:rsid w:val="0084404D"/>
    <w:rsid w:val="00844D56"/>
    <w:rsid w:val="00852249"/>
    <w:rsid w:val="00862BC2"/>
    <w:rsid w:val="0086320A"/>
    <w:rsid w:val="00865BA6"/>
    <w:rsid w:val="00866FD5"/>
    <w:rsid w:val="00871F8B"/>
    <w:rsid w:val="008758AD"/>
    <w:rsid w:val="008768FD"/>
    <w:rsid w:val="008A422B"/>
    <w:rsid w:val="008A7414"/>
    <w:rsid w:val="008B1719"/>
    <w:rsid w:val="008B7229"/>
    <w:rsid w:val="008C5E17"/>
    <w:rsid w:val="008D4CBC"/>
    <w:rsid w:val="008D5321"/>
    <w:rsid w:val="008E4A63"/>
    <w:rsid w:val="00900DFF"/>
    <w:rsid w:val="00904DD8"/>
    <w:rsid w:val="00911BD0"/>
    <w:rsid w:val="00932996"/>
    <w:rsid w:val="00935CAA"/>
    <w:rsid w:val="00937CD4"/>
    <w:rsid w:val="009449C3"/>
    <w:rsid w:val="009554DE"/>
    <w:rsid w:val="00956E43"/>
    <w:rsid w:val="009766EA"/>
    <w:rsid w:val="009A4852"/>
    <w:rsid w:val="009C7417"/>
    <w:rsid w:val="009D37C8"/>
    <w:rsid w:val="009D4592"/>
    <w:rsid w:val="009E593F"/>
    <w:rsid w:val="00A100F1"/>
    <w:rsid w:val="00A12758"/>
    <w:rsid w:val="00A13B0A"/>
    <w:rsid w:val="00A242E4"/>
    <w:rsid w:val="00A36824"/>
    <w:rsid w:val="00A37388"/>
    <w:rsid w:val="00A5494A"/>
    <w:rsid w:val="00A62E69"/>
    <w:rsid w:val="00A74249"/>
    <w:rsid w:val="00A81A6D"/>
    <w:rsid w:val="00A86229"/>
    <w:rsid w:val="00A90B9F"/>
    <w:rsid w:val="00A959EB"/>
    <w:rsid w:val="00AA0A0D"/>
    <w:rsid w:val="00AA0EAF"/>
    <w:rsid w:val="00AA1F24"/>
    <w:rsid w:val="00AA7E85"/>
    <w:rsid w:val="00AB41B2"/>
    <w:rsid w:val="00AD5ED4"/>
    <w:rsid w:val="00AE0352"/>
    <w:rsid w:val="00B039AC"/>
    <w:rsid w:val="00B05813"/>
    <w:rsid w:val="00B100AD"/>
    <w:rsid w:val="00B140F0"/>
    <w:rsid w:val="00B256D6"/>
    <w:rsid w:val="00B33FF5"/>
    <w:rsid w:val="00B349D5"/>
    <w:rsid w:val="00B34CF1"/>
    <w:rsid w:val="00B36080"/>
    <w:rsid w:val="00B36BF4"/>
    <w:rsid w:val="00B3798B"/>
    <w:rsid w:val="00B5413E"/>
    <w:rsid w:val="00B55B4E"/>
    <w:rsid w:val="00B85EB6"/>
    <w:rsid w:val="00B9597E"/>
    <w:rsid w:val="00B978A4"/>
    <w:rsid w:val="00BA07CD"/>
    <w:rsid w:val="00BA1CEA"/>
    <w:rsid w:val="00BB246A"/>
    <w:rsid w:val="00BB6FA5"/>
    <w:rsid w:val="00BD38D6"/>
    <w:rsid w:val="00BE691F"/>
    <w:rsid w:val="00C02D06"/>
    <w:rsid w:val="00C041E3"/>
    <w:rsid w:val="00C12357"/>
    <w:rsid w:val="00C14A34"/>
    <w:rsid w:val="00C24F24"/>
    <w:rsid w:val="00C37FB5"/>
    <w:rsid w:val="00C509DA"/>
    <w:rsid w:val="00C6298E"/>
    <w:rsid w:val="00C664CF"/>
    <w:rsid w:val="00C7526F"/>
    <w:rsid w:val="00CA505C"/>
    <w:rsid w:val="00CC0B47"/>
    <w:rsid w:val="00CC64EC"/>
    <w:rsid w:val="00CD2F20"/>
    <w:rsid w:val="00CD56A3"/>
    <w:rsid w:val="00CE47AC"/>
    <w:rsid w:val="00D07291"/>
    <w:rsid w:val="00D12B91"/>
    <w:rsid w:val="00D16539"/>
    <w:rsid w:val="00D27B65"/>
    <w:rsid w:val="00D3223F"/>
    <w:rsid w:val="00D35BEC"/>
    <w:rsid w:val="00D405DF"/>
    <w:rsid w:val="00D470CA"/>
    <w:rsid w:val="00D518B9"/>
    <w:rsid w:val="00D5782F"/>
    <w:rsid w:val="00D61D72"/>
    <w:rsid w:val="00D70276"/>
    <w:rsid w:val="00D75099"/>
    <w:rsid w:val="00D77521"/>
    <w:rsid w:val="00D84B90"/>
    <w:rsid w:val="00D940AF"/>
    <w:rsid w:val="00D96DFD"/>
    <w:rsid w:val="00DA32FE"/>
    <w:rsid w:val="00DB0C6D"/>
    <w:rsid w:val="00DC0BE8"/>
    <w:rsid w:val="00DD6362"/>
    <w:rsid w:val="00DD770F"/>
    <w:rsid w:val="00DF164D"/>
    <w:rsid w:val="00E02C9E"/>
    <w:rsid w:val="00E02FAD"/>
    <w:rsid w:val="00E10070"/>
    <w:rsid w:val="00E30B6C"/>
    <w:rsid w:val="00E47305"/>
    <w:rsid w:val="00E76BB8"/>
    <w:rsid w:val="00E9300A"/>
    <w:rsid w:val="00E93F71"/>
    <w:rsid w:val="00EC4F77"/>
    <w:rsid w:val="00ED3620"/>
    <w:rsid w:val="00F11FF8"/>
    <w:rsid w:val="00F13362"/>
    <w:rsid w:val="00F14AA5"/>
    <w:rsid w:val="00F35785"/>
    <w:rsid w:val="00F5407D"/>
    <w:rsid w:val="00F563C5"/>
    <w:rsid w:val="00F60B39"/>
    <w:rsid w:val="00F63712"/>
    <w:rsid w:val="00F71C55"/>
    <w:rsid w:val="00F930D0"/>
    <w:rsid w:val="00F9556C"/>
    <w:rsid w:val="00F963E7"/>
    <w:rsid w:val="00F97A12"/>
    <w:rsid w:val="00FA2E0D"/>
    <w:rsid w:val="00FB2852"/>
    <w:rsid w:val="00FB330C"/>
    <w:rsid w:val="00FB3F7B"/>
    <w:rsid w:val="00FB54DE"/>
    <w:rsid w:val="00FC0043"/>
    <w:rsid w:val="00FC1C90"/>
    <w:rsid w:val="00FD0C15"/>
    <w:rsid w:val="00FE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AC"/>
    <w:pPr>
      <w:widowControl w:val="0"/>
      <w:spacing w:line="240" w:lineRule="exact"/>
    </w:pPr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478"/>
    <w:pPr>
      <w:keepNext/>
      <w:widowControl/>
      <w:pBdr>
        <w:bottom w:val="single" w:sz="12" w:space="1" w:color="auto"/>
      </w:pBdr>
      <w:spacing w:beforeLines="50" w:afterLines="50" w:line="200" w:lineRule="exact"/>
      <w:contextualSpacing/>
      <w:outlineLvl w:val="0"/>
    </w:pPr>
    <w:rPr>
      <w:b/>
      <w:bCs/>
      <w:kern w:val="5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52A8"/>
    <w:pPr>
      <w:keepNext/>
      <w:spacing w:line="240" w:lineRule="atLeast"/>
      <w:ind w:leftChars="100" w:left="400" w:rightChars="100" w:right="100"/>
      <w:outlineLvl w:val="1"/>
    </w:pPr>
    <w:rPr>
      <w:b/>
      <w:bCs/>
      <w:szCs w:val="4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7AC"/>
    <w:pPr>
      <w:keepNext/>
      <w:numPr>
        <w:ilvl w:val="2"/>
        <w:numId w:val="8"/>
      </w:numPr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2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2A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2A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7810C1"/>
    <w:pPr>
      <w:pBdr>
        <w:left w:val="single" w:sz="18" w:space="4" w:color="FFFFFF"/>
      </w:pBdr>
      <w:snapToGrid w:val="0"/>
      <w:spacing w:beforeLines="100" w:afterLines="50"/>
      <w:ind w:leftChars="100" w:left="100" w:rightChars="100" w:right="100"/>
    </w:pPr>
    <w:rPr>
      <w:b/>
      <w:color w:val="FFFFFF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52AD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7810C1"/>
    <w:pPr>
      <w:tabs>
        <w:tab w:val="center" w:pos="4153"/>
        <w:tab w:val="right" w:pos="8306"/>
      </w:tabs>
      <w:snapToGrid w:val="0"/>
      <w:spacing w:beforeLines="100"/>
      <w:jc w:val="center"/>
    </w:pPr>
    <w:rPr>
      <w:b/>
      <w:color w:val="FFFFFF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52AD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rsid w:val="00357B5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424702"/>
    <w:rPr>
      <w:rFonts w:cs="Times New Roman"/>
    </w:rPr>
  </w:style>
  <w:style w:type="table" w:styleId="TableGrid">
    <w:name w:val="Table Grid"/>
    <w:basedOn w:val="TableNormal"/>
    <w:uiPriority w:val="99"/>
    <w:rsid w:val="009E593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下實心單線"/>
    <w:basedOn w:val="Normal"/>
    <w:uiPriority w:val="99"/>
    <w:rsid w:val="00061B56"/>
    <w:pPr>
      <w:pBdr>
        <w:bottom w:val="single" w:sz="18" w:space="1" w:color="auto"/>
      </w:pBdr>
    </w:pPr>
    <w:rPr>
      <w:rFonts w:cs="新細明體"/>
      <w:szCs w:val="20"/>
    </w:rPr>
  </w:style>
  <w:style w:type="paragraph" w:customStyle="1" w:styleId="Content">
    <w:name w:val="內文Content"/>
    <w:basedOn w:val="Normal"/>
    <w:uiPriority w:val="99"/>
    <w:rsid w:val="00D96DFD"/>
    <w:pPr>
      <w:ind w:leftChars="100" w:left="200" w:rightChars="100" w:right="100"/>
    </w:pPr>
    <w:rPr>
      <w:rFonts w:cs="新細明體"/>
      <w:szCs w:val="20"/>
    </w:rPr>
  </w:style>
  <w:style w:type="character" w:styleId="FollowedHyperlink">
    <w:name w:val="FollowedHyperlink"/>
    <w:basedOn w:val="DefaultParagraphFont"/>
    <w:uiPriority w:val="99"/>
    <w:rsid w:val="001A4D61"/>
    <w:rPr>
      <w:rFonts w:cs="Times New Roman"/>
      <w:color w:val="800080"/>
      <w:u w:val="single"/>
    </w:rPr>
  </w:style>
  <w:style w:type="paragraph" w:customStyle="1" w:styleId="CLIexampletext">
    <w:name w:val="CLI example text"/>
    <w:basedOn w:val="Normal"/>
    <w:uiPriority w:val="99"/>
    <w:rsid w:val="00F11FF8"/>
    <w:pPr>
      <w:keepNext/>
      <w:widowControl/>
      <w:spacing w:before="60" w:after="60" w:line="240" w:lineRule="auto"/>
      <w:jc w:val="both"/>
    </w:pPr>
    <w:rPr>
      <w:rFonts w:ascii="Arial" w:hAnsi="Arial" w:cs="Arial"/>
      <w:b/>
      <w:bCs/>
      <w:kern w:val="0"/>
      <w:szCs w:val="20"/>
      <w:lang w:eastAsia="en-US"/>
    </w:rPr>
  </w:style>
  <w:style w:type="paragraph" w:styleId="TOC1">
    <w:name w:val="toc 1"/>
    <w:basedOn w:val="Normal"/>
    <w:next w:val="Normal"/>
    <w:autoRedefine/>
    <w:uiPriority w:val="99"/>
    <w:rsid w:val="00BE691F"/>
    <w:pPr>
      <w:tabs>
        <w:tab w:val="right" w:leader="dot" w:pos="9628"/>
      </w:tabs>
      <w:spacing w:before="120" w:after="120"/>
      <w:ind w:leftChars="100" w:left="200" w:rightChars="100" w:right="200" w:firstLineChars="260" w:firstLine="520"/>
    </w:pPr>
    <w:rPr>
      <w:bCs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58A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AD"/>
    <w:rPr>
      <w:rFonts w:asciiTheme="majorHAnsi" w:eastAsiaTheme="majorEastAsia" w:hAnsiTheme="majorHAnsi" w:cstheme="majorBidi"/>
      <w:sz w:val="0"/>
      <w:szCs w:val="0"/>
    </w:rPr>
  </w:style>
  <w:style w:type="paragraph" w:styleId="TOC2">
    <w:name w:val="toc 2"/>
    <w:basedOn w:val="Normal"/>
    <w:next w:val="Normal"/>
    <w:autoRedefine/>
    <w:uiPriority w:val="99"/>
    <w:rsid w:val="00BE691F"/>
    <w:pPr>
      <w:tabs>
        <w:tab w:val="right" w:leader="dot" w:pos="9628"/>
      </w:tabs>
      <w:ind w:leftChars="90" w:left="180" w:rightChars="100" w:right="200" w:firstLineChars="540" w:firstLine="1080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4E3D59"/>
    <w:pPr>
      <w:ind w:left="400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4E3D59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4E3D59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4E3D59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4E3D59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4E3D59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4E3D59"/>
    <w:pPr>
      <w:ind w:left="1600"/>
    </w:pPr>
    <w:rPr>
      <w:rFonts w:ascii="Times New Roman" w:hAnsi="Times New Roman"/>
      <w:sz w:val="18"/>
      <w:szCs w:val="18"/>
    </w:rPr>
  </w:style>
  <w:style w:type="paragraph" w:customStyle="1" w:styleId="Content0">
    <w:name w:val="樣式 內文Content"/>
    <w:basedOn w:val="Content"/>
    <w:uiPriority w:val="99"/>
    <w:rsid w:val="00162E95"/>
    <w:pPr>
      <w:ind w:right="200"/>
    </w:pPr>
  </w:style>
  <w:style w:type="paragraph" w:styleId="CommentText">
    <w:name w:val="annotation text"/>
    <w:basedOn w:val="Normal"/>
    <w:link w:val="CommentTextChar"/>
    <w:uiPriority w:val="99"/>
    <w:rsid w:val="000B4812"/>
    <w:pPr>
      <w:spacing w:line="240" w:lineRule="auto"/>
    </w:pPr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B4812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AP\DWL-7700AP\firmware\DWL-7700AP%20Firmware%20Release%20Notes%20v3.30(For%20WW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DWL-7700AP Firmware Release Notes v3.30(For WW)</Template>
  <TotalTime>1</TotalTime>
  <Pages>4</Pages>
  <Words>443</Words>
  <Characters>2531</Characters>
  <Application>Microsoft Office Outlook</Application>
  <DocSecurity>0</DocSecurity>
  <Lines>0</Lines>
  <Paragraphs>0</Paragraphs>
  <ScaleCrop>false</ScaleCrop>
  <Company>D-Link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DWL-7700AP FW Release Notes</dc:title>
  <dc:subject/>
  <dc:creator>Ares Ding</dc:creator>
  <cp:keywords/>
  <dc:description/>
  <cp:lastModifiedBy>user</cp:lastModifiedBy>
  <cp:revision>2</cp:revision>
  <dcterms:created xsi:type="dcterms:W3CDTF">2010-03-18T04:13:00Z</dcterms:created>
  <dcterms:modified xsi:type="dcterms:W3CDTF">2010-03-18T04:13:00Z</dcterms:modified>
</cp:coreProperties>
</file>